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F7D8" w14:textId="0180FF93" w:rsidR="0047747C" w:rsidRPr="006A0C3D" w:rsidRDefault="0047747C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nexa nr. </w:t>
      </w:r>
      <w:r w:rsidR="00E402C9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7 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la metodologie</w:t>
      </w:r>
    </w:p>
    <w:p w14:paraId="2530F52F" w14:textId="77777777" w:rsidR="005C70A8" w:rsidRPr="006A0C3D" w:rsidRDefault="005C70A8" w:rsidP="0047747C">
      <w:pPr>
        <w:pStyle w:val="Heading1"/>
        <w:spacing w:before="0" w:after="0" w:line="240" w:lineRule="auto"/>
        <w:jc w:val="center"/>
        <w:rPr>
          <w:rFonts w:ascii="Trebuchet MS" w:hAnsi="Trebuchet MS" w:cs="Times New Roman"/>
          <w:b w:val="0"/>
          <w:sz w:val="24"/>
          <w:szCs w:val="24"/>
        </w:rPr>
      </w:pPr>
    </w:p>
    <w:p w14:paraId="623ACC23" w14:textId="77777777" w:rsidR="005C70A8" w:rsidRPr="006A0C3D" w:rsidRDefault="0047747C" w:rsidP="00582C0A">
      <w:pPr>
        <w:pStyle w:val="Heading1"/>
        <w:spacing w:before="0"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6A0C3D">
        <w:rPr>
          <w:rFonts w:ascii="Trebuchet MS" w:hAnsi="Trebuchet MS" w:cs="Times New Roman"/>
          <w:sz w:val="24"/>
          <w:szCs w:val="24"/>
        </w:rPr>
        <w:t>REGULAMENT DE TAB</w:t>
      </w:r>
      <w:r w:rsidR="0010047C" w:rsidRPr="006A0C3D">
        <w:rPr>
          <w:rFonts w:ascii="Trebuchet MS" w:hAnsi="Trebuchet MS" w:cs="Times New Roman"/>
          <w:sz w:val="24"/>
          <w:szCs w:val="24"/>
        </w:rPr>
        <w:t>Ă</w:t>
      </w:r>
      <w:r w:rsidRPr="006A0C3D">
        <w:rPr>
          <w:rFonts w:ascii="Trebuchet MS" w:hAnsi="Trebuchet MS" w:cs="Times New Roman"/>
          <w:sz w:val="24"/>
          <w:szCs w:val="24"/>
        </w:rPr>
        <w:t>R</w:t>
      </w:r>
      <w:r w:rsidR="0010047C" w:rsidRPr="006A0C3D">
        <w:rPr>
          <w:rFonts w:ascii="Trebuchet MS" w:hAnsi="Trebuchet MS" w:cs="Times New Roman"/>
          <w:sz w:val="24"/>
          <w:szCs w:val="24"/>
        </w:rPr>
        <w:t>Ă</w:t>
      </w:r>
    </w:p>
    <w:p w14:paraId="04B6402C" w14:textId="77777777" w:rsidR="00E630DC" w:rsidRPr="006A0C3D" w:rsidRDefault="00E630DC" w:rsidP="00160DC9">
      <w:pPr>
        <w:pStyle w:val="Heading1"/>
        <w:spacing w:before="0" w:after="0" w:line="240" w:lineRule="auto"/>
        <w:jc w:val="both"/>
        <w:rPr>
          <w:rFonts w:ascii="Trebuchet MS" w:hAnsi="Trebuchet MS" w:cs="Times New Roman"/>
          <w:b w:val="0"/>
          <w:sz w:val="24"/>
          <w:szCs w:val="24"/>
        </w:rPr>
      </w:pPr>
    </w:p>
    <w:p w14:paraId="5EC88936" w14:textId="77777777" w:rsidR="008C651F" w:rsidRPr="006A0C3D" w:rsidRDefault="0047747C" w:rsidP="00160DC9">
      <w:pPr>
        <w:pStyle w:val="Heading1"/>
        <w:spacing w:before="0" w:after="0" w:line="240" w:lineRule="auto"/>
        <w:jc w:val="both"/>
        <w:rPr>
          <w:rStyle w:val="apple-converted-space"/>
          <w:rFonts w:ascii="Trebuchet MS" w:eastAsia="Times New Roman" w:hAnsi="Trebuchet MS" w:cs="Times New Roman"/>
          <w:b w:val="0"/>
          <w:sz w:val="24"/>
          <w:szCs w:val="24"/>
          <w:lang w:val="ro-RO"/>
        </w:rPr>
      </w:pPr>
      <w:r w:rsidRPr="006A0C3D">
        <w:rPr>
          <w:rFonts w:ascii="Trebuchet MS" w:hAnsi="Trebuchet MS" w:cs="Times New Roman"/>
          <w:b w:val="0"/>
          <w:sz w:val="24"/>
          <w:szCs w:val="24"/>
        </w:rPr>
        <w:t>Acest regulament vizeaz</w:t>
      </w:r>
      <w:r w:rsidR="0010047C" w:rsidRPr="006A0C3D">
        <w:rPr>
          <w:rFonts w:ascii="Trebuchet MS" w:hAnsi="Trebuchet MS" w:cs="Times New Roman"/>
          <w:b w:val="0"/>
          <w:sz w:val="24"/>
          <w:szCs w:val="24"/>
        </w:rPr>
        <w:t>ă</w:t>
      </w:r>
      <w:r w:rsidRPr="006A0C3D">
        <w:rPr>
          <w:rFonts w:ascii="Trebuchet MS" w:hAnsi="Trebuchet MS" w:cs="Times New Roman"/>
          <w:b w:val="0"/>
          <w:sz w:val="24"/>
          <w:szCs w:val="24"/>
        </w:rPr>
        <w:t xml:space="preserve"> confortul </w:t>
      </w:r>
      <w:r w:rsidR="0010047C" w:rsidRPr="006A0C3D">
        <w:rPr>
          <w:rFonts w:ascii="Trebuchet MS" w:hAnsi="Trebuchet MS" w:cs="Times New Roman"/>
          <w:b w:val="0"/>
          <w:sz w:val="24"/>
          <w:szCs w:val="24"/>
        </w:rPr>
        <w:t>ș</w:t>
      </w:r>
      <w:r w:rsidRPr="006A0C3D">
        <w:rPr>
          <w:rFonts w:ascii="Trebuchet MS" w:hAnsi="Trebuchet MS" w:cs="Times New Roman"/>
          <w:b w:val="0"/>
          <w:sz w:val="24"/>
          <w:szCs w:val="24"/>
        </w:rPr>
        <w:t>i siguran</w:t>
      </w:r>
      <w:r w:rsidR="0010047C" w:rsidRPr="006A0C3D">
        <w:rPr>
          <w:rFonts w:ascii="Trebuchet MS" w:hAnsi="Trebuchet MS" w:cs="Times New Roman"/>
          <w:b w:val="0"/>
          <w:sz w:val="24"/>
          <w:szCs w:val="24"/>
        </w:rPr>
        <w:t>ț</w:t>
      </w:r>
      <w:r w:rsidRPr="006A0C3D">
        <w:rPr>
          <w:rFonts w:ascii="Trebuchet MS" w:hAnsi="Trebuchet MS" w:cs="Times New Roman"/>
          <w:b w:val="0"/>
          <w:sz w:val="24"/>
          <w:szCs w:val="24"/>
        </w:rPr>
        <w:t>a participan</w:t>
      </w:r>
      <w:r w:rsidR="0010047C" w:rsidRPr="006A0C3D">
        <w:rPr>
          <w:rFonts w:ascii="Trebuchet MS" w:hAnsi="Trebuchet MS" w:cs="Times New Roman"/>
          <w:b w:val="0"/>
          <w:sz w:val="24"/>
          <w:szCs w:val="24"/>
        </w:rPr>
        <w:t>ț</w:t>
      </w:r>
      <w:r w:rsidRPr="006A0C3D">
        <w:rPr>
          <w:rFonts w:ascii="Trebuchet MS" w:hAnsi="Trebuchet MS" w:cs="Times New Roman"/>
          <w:b w:val="0"/>
          <w:sz w:val="24"/>
          <w:szCs w:val="24"/>
        </w:rPr>
        <w:t xml:space="preserve">ilor la </w:t>
      </w:r>
      <w:r w:rsidR="00DB5B0B" w:rsidRPr="006A0C3D">
        <w:rPr>
          <w:rFonts w:ascii="Trebuchet MS" w:hAnsi="Trebuchet MS" w:cs="Times New Roman"/>
          <w:b w:val="0"/>
          <w:sz w:val="24"/>
          <w:szCs w:val="24"/>
        </w:rPr>
        <w:t>t</w:t>
      </w:r>
      <w:r w:rsidR="00457E7F" w:rsidRPr="006A0C3D">
        <w:rPr>
          <w:rFonts w:ascii="Trebuchet MS" w:hAnsi="Trebuchet MS" w:cs="Times New Roman"/>
          <w:b w:val="0"/>
          <w:sz w:val="24"/>
          <w:szCs w:val="24"/>
        </w:rPr>
        <w:t xml:space="preserve">aberele studențești </w:t>
      </w:r>
      <w:r w:rsidR="007956B6" w:rsidRPr="006A0C3D">
        <w:rPr>
          <w:rFonts w:ascii="Trebuchet MS" w:eastAsia="Times New Roman" w:hAnsi="Trebuchet MS" w:cs="Times New Roman"/>
          <w:b w:val="0"/>
          <w:sz w:val="24"/>
          <w:szCs w:val="24"/>
        </w:rPr>
        <w:t>.</w:t>
      </w:r>
    </w:p>
    <w:p w14:paraId="4E44C36B" w14:textId="77777777" w:rsidR="008C651F" w:rsidRPr="006A0C3D" w:rsidRDefault="008C651F" w:rsidP="008C651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rPr>
          <w:rStyle w:val="apple-converted-space"/>
          <w:rFonts w:cs="Times New Roman"/>
          <w:bCs/>
          <w:i/>
          <w:iCs/>
          <w:color w:val="auto"/>
          <w:sz w:val="24"/>
          <w:szCs w:val="24"/>
          <w:lang w:val="ro-RO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u w:val="single"/>
          <w:lang w:val="ro-RO"/>
        </w:rPr>
        <w:t>I.Codul de etică</w:t>
      </w:r>
      <w:r w:rsidRPr="006A0C3D">
        <w:rPr>
          <w:rStyle w:val="apple-converted-space"/>
          <w:rFonts w:cs="Times New Roman"/>
          <w:bCs/>
          <w:i/>
          <w:iCs/>
          <w:color w:val="auto"/>
          <w:sz w:val="24"/>
          <w:szCs w:val="24"/>
          <w:lang w:val="ro-RO"/>
        </w:rPr>
        <w:t xml:space="preserve"> -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ro-RO"/>
        </w:rPr>
        <w:t>stabileşte normele obligatorii de conduită profesională pentru persoanele care lucrează cu studenții/tinerii, în mod profesionist.</w:t>
      </w:r>
    </w:p>
    <w:p w14:paraId="3F09C1CE" w14:textId="77777777" w:rsidR="008C651F" w:rsidRPr="006A0C3D" w:rsidRDefault="008C651F" w:rsidP="00370100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270" w:hanging="27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Valori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şi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principii:</w:t>
      </w:r>
    </w:p>
    <w:p w14:paraId="745CBED2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imparţialitate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şi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obiectivitate</w:t>
      </w:r>
      <w:proofErr w:type="spellEnd"/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;</w:t>
      </w:r>
    </w:p>
    <w:p w14:paraId="251166F7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responsabilitate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morală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 xml:space="preserve">,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socială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şi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 xml:space="preserve"> </w:t>
      </w:r>
      <w:proofErr w:type="spellStart"/>
      <w:proofErr w:type="gram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profesională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;</w:t>
      </w:r>
      <w:proofErr w:type="gramEnd"/>
    </w:p>
    <w:p w14:paraId="27A7E221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integritate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morală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şi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profesională</w:t>
      </w:r>
      <w:proofErr w:type="spellEnd"/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;</w:t>
      </w:r>
    </w:p>
    <w:p w14:paraId="6E9AE201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atitudine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decentă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şi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echilibrată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;</w:t>
      </w:r>
    </w:p>
    <w:p w14:paraId="46DD2E48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incluziune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şi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încurajarea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diversităţii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.</w:t>
      </w:r>
    </w:p>
    <w:p w14:paraId="2E456BFB" w14:textId="77777777" w:rsidR="008C651F" w:rsidRPr="006A0C3D" w:rsidRDefault="008C651F" w:rsidP="008C651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2.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Norme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de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conduită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:</w:t>
      </w:r>
    </w:p>
    <w:p w14:paraId="384C3E45" w14:textId="77777777" w:rsidR="008C651F" w:rsidRPr="006A0C3D" w:rsidRDefault="008C651F" w:rsidP="00370100">
      <w:pPr>
        <w:pStyle w:val="Body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supravegherea pe parcursul activităţilor desfăşurate;</w:t>
      </w:r>
    </w:p>
    <w:p w14:paraId="5FFDBED9" w14:textId="77777777" w:rsidR="008C651F" w:rsidRPr="006A0C3D" w:rsidRDefault="008C651F" w:rsidP="00370100">
      <w:pPr>
        <w:pStyle w:val="Body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ocrotirea sănătăţii fizice, psihice şi morale;</w:t>
      </w:r>
    </w:p>
    <w:p w14:paraId="248F663F" w14:textId="77777777" w:rsidR="008C651F" w:rsidRPr="006A0C3D" w:rsidRDefault="008C651F" w:rsidP="00370100">
      <w:pPr>
        <w:pStyle w:val="Body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- combaterea oricăror forme de abuz;</w:t>
      </w:r>
    </w:p>
    <w:p w14:paraId="2C524971" w14:textId="77777777" w:rsidR="008C651F" w:rsidRPr="006A0C3D" w:rsidRDefault="008C651F" w:rsidP="00370100">
      <w:pPr>
        <w:pStyle w:val="Body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cs="Times New Roman"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asigurarea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egalităţii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de </w:t>
      </w:r>
      <w:proofErr w:type="spellStart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şanse</w:t>
      </w:r>
      <w:proofErr w:type="spellEnd"/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.</w:t>
      </w:r>
    </w:p>
    <w:p w14:paraId="6BD8439F" w14:textId="77777777" w:rsidR="0047747C" w:rsidRPr="006A0C3D" w:rsidRDefault="008C651F" w:rsidP="0047747C">
      <w:pPr>
        <w:pStyle w:val="Heading1"/>
        <w:spacing w:before="0" w:after="0" w:line="240" w:lineRule="auto"/>
        <w:jc w:val="both"/>
        <w:rPr>
          <w:rFonts w:ascii="Trebuchet MS" w:hAnsi="Trebuchet MS" w:cs="Times New Roman"/>
          <w:b w:val="0"/>
          <w:sz w:val="24"/>
          <w:szCs w:val="24"/>
        </w:rPr>
      </w:pPr>
      <w:r w:rsidRPr="006A0C3D">
        <w:rPr>
          <w:rFonts w:ascii="Trebuchet MS" w:hAnsi="Trebuchet MS" w:cs="Times New Roman"/>
          <w:b w:val="0"/>
          <w:sz w:val="24"/>
          <w:szCs w:val="24"/>
        </w:rPr>
        <w:t>I</w:t>
      </w:r>
      <w:r w:rsidR="0047747C" w:rsidRPr="006A0C3D">
        <w:rPr>
          <w:rFonts w:ascii="Trebuchet MS" w:hAnsi="Trebuchet MS" w:cs="Times New Roman"/>
          <w:b w:val="0"/>
          <w:sz w:val="24"/>
          <w:szCs w:val="24"/>
        </w:rPr>
        <w:t>I.</w:t>
      </w:r>
      <w:r w:rsidR="00A44BE4" w:rsidRPr="006A0C3D">
        <w:rPr>
          <w:rFonts w:ascii="Trebuchet MS" w:hAnsi="Trebuchet MS" w:cs="Times New Roman"/>
          <w:b w:val="0"/>
          <w:sz w:val="24"/>
          <w:szCs w:val="24"/>
        </w:rPr>
        <w:t xml:space="preserve"> 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M</w:t>
      </w:r>
      <w:r w:rsidR="00100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ă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suri igienico –</w:t>
      </w:r>
      <w:r w:rsidR="00F03FAE" w:rsidRPr="006A0C3D">
        <w:rPr>
          <w:rFonts w:ascii="Trebuchet MS" w:hAnsi="Trebuchet MS" w:cs="Times New Roman"/>
          <w:b w:val="0"/>
          <w:sz w:val="24"/>
          <w:szCs w:val="24"/>
          <w:u w:val="single"/>
        </w:rPr>
        <w:t xml:space="preserve"> 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 xml:space="preserve">sanitare </w:t>
      </w:r>
      <w:r w:rsidR="00100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ș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i de securitate personal</w:t>
      </w:r>
      <w:r w:rsidR="00100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ă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:</w:t>
      </w:r>
    </w:p>
    <w:p w14:paraId="62A72737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Nu este permis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strarea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camere a alimentelor perisabile (dac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camerele nu sunt dotate cu frigidere);</w:t>
      </w:r>
    </w:p>
    <w:p w14:paraId="41985DF2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strarea cur</w:t>
      </w:r>
      <w:r w:rsidR="0010047C" w:rsidRPr="006A0C3D">
        <w:rPr>
          <w:rFonts w:ascii="Trebuchet MS" w:hAnsi="Trebuchet MS"/>
          <w:lang w:val="it-IT"/>
        </w:rPr>
        <w:t>ăț</w:t>
      </w:r>
      <w:r w:rsidRPr="006A0C3D">
        <w:rPr>
          <w:rFonts w:ascii="Trebuchet MS" w:hAnsi="Trebuchet MS"/>
          <w:lang w:val="it-IT"/>
        </w:rPr>
        <w:t xml:space="preserve">eniei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spa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iile de cazare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 xml:space="preserve">i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mprejurimile acestora; </w:t>
      </w:r>
    </w:p>
    <w:p w14:paraId="0D58D526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Folosirea corect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civilizat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a grupurilor sanitare;</w:t>
      </w:r>
    </w:p>
    <w:p w14:paraId="23F5CA2E" w14:textId="7468194C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pt-BR"/>
        </w:rPr>
        <w:t xml:space="preserve">Respectarea orelor </w:t>
      </w:r>
      <w:r w:rsidR="007F217E" w:rsidRPr="006A0C3D">
        <w:rPr>
          <w:rFonts w:ascii="Trebuchet MS" w:hAnsi="Trebuchet MS"/>
          <w:lang w:val="pt-BR"/>
        </w:rPr>
        <w:t xml:space="preserve">și seriilor </w:t>
      </w:r>
      <w:r w:rsidRPr="006A0C3D">
        <w:rPr>
          <w:rFonts w:ascii="Trebuchet MS" w:hAnsi="Trebuchet MS"/>
          <w:lang w:val="pt-BR"/>
        </w:rPr>
        <w:t>de mas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>;</w:t>
      </w:r>
    </w:p>
    <w:p w14:paraId="275A031B" w14:textId="77777777" w:rsidR="005C70A8" w:rsidRPr="006A0C3D" w:rsidRDefault="00100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Î</w:t>
      </w:r>
      <w:r w:rsidR="0047747C" w:rsidRPr="006A0C3D">
        <w:rPr>
          <w:rFonts w:ascii="Trebuchet MS" w:hAnsi="Trebuchet MS"/>
          <w:lang w:val="it-IT"/>
        </w:rPr>
        <w:t xml:space="preserve">n sala de mese se va purta o </w:t>
      </w:r>
      <w:r w:rsidRPr="006A0C3D">
        <w:rPr>
          <w:rFonts w:ascii="Trebuchet MS" w:hAnsi="Trebuchet MS"/>
          <w:lang w:val="it-IT"/>
        </w:rPr>
        <w:t>ț</w:t>
      </w:r>
      <w:r w:rsidR="0047747C" w:rsidRPr="006A0C3D">
        <w:rPr>
          <w:rFonts w:ascii="Trebuchet MS" w:hAnsi="Trebuchet MS"/>
          <w:lang w:val="it-IT"/>
        </w:rPr>
        <w:t>inut</w:t>
      </w:r>
      <w:r w:rsidRPr="006A0C3D">
        <w:rPr>
          <w:rFonts w:ascii="Trebuchet MS" w:hAnsi="Trebuchet MS"/>
          <w:lang w:val="it-IT"/>
        </w:rPr>
        <w:t>ă</w:t>
      </w:r>
      <w:r w:rsidR="0047747C" w:rsidRPr="006A0C3D">
        <w:rPr>
          <w:rFonts w:ascii="Trebuchet MS" w:hAnsi="Trebuchet MS"/>
          <w:lang w:val="it-IT"/>
        </w:rPr>
        <w:t xml:space="preserve"> decent</w:t>
      </w:r>
      <w:r w:rsidRPr="006A0C3D">
        <w:rPr>
          <w:rFonts w:ascii="Trebuchet MS" w:hAnsi="Trebuchet MS"/>
          <w:lang w:val="it-IT"/>
        </w:rPr>
        <w:t>ă</w:t>
      </w:r>
      <w:r w:rsidR="0047747C" w:rsidRPr="006A0C3D">
        <w:rPr>
          <w:rFonts w:ascii="Trebuchet MS" w:hAnsi="Trebuchet MS"/>
          <w:lang w:val="it-IT"/>
        </w:rPr>
        <w:t>;</w:t>
      </w:r>
    </w:p>
    <w:p w14:paraId="4335E5B8" w14:textId="4B2CA450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Respectarea programului de odihn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i activitate al</w:t>
      </w:r>
      <w:r w:rsidR="007F217E" w:rsidRPr="006A0C3D">
        <w:rPr>
          <w:rFonts w:ascii="Trebuchet MS" w:hAnsi="Trebuchet MS"/>
        </w:rPr>
        <w:t xml:space="preserve"> locației de cazare</w:t>
      </w:r>
      <w:r w:rsidR="006C5407" w:rsidRPr="006A0C3D">
        <w:rPr>
          <w:rFonts w:ascii="Trebuchet MS" w:hAnsi="Trebuchet MS"/>
        </w:rPr>
        <w:t>;</w:t>
      </w:r>
    </w:p>
    <w:p w14:paraId="05BAA58E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Respectarea igienei individuale;</w:t>
      </w:r>
    </w:p>
    <w:p w14:paraId="6736FCCB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Sc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>ldatul (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 mare, ape curg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toare, lacuri, etc.) este permis doar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 locuri amenajate special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 acest scop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i doar dac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semnalele specifice de pe plajele amenajate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i salvamarii permit acest lucru;</w:t>
      </w:r>
    </w:p>
    <w:p w14:paraId="438CED4F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Expedi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iile montane, c</w:t>
      </w:r>
      <w:r w:rsidR="0010047C" w:rsidRPr="006A0C3D">
        <w:rPr>
          <w:rFonts w:ascii="Trebuchet MS" w:hAnsi="Trebuchet MS"/>
        </w:rPr>
        <w:t>ăță</w:t>
      </w:r>
      <w:r w:rsidRPr="006A0C3D">
        <w:rPr>
          <w:rFonts w:ascii="Trebuchet MS" w:hAnsi="Trebuchet MS"/>
        </w:rPr>
        <w:t>r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>ri, drume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ii, etc., se vor face doar respect</w:t>
      </w:r>
      <w:r w:rsidR="0010047C" w:rsidRPr="006A0C3D">
        <w:rPr>
          <w:rFonts w:ascii="Trebuchet MS" w:hAnsi="Trebuchet MS"/>
        </w:rPr>
        <w:t>â</w:t>
      </w:r>
      <w:r w:rsidRPr="006A0C3D">
        <w:rPr>
          <w:rFonts w:ascii="Trebuchet MS" w:hAnsi="Trebuchet MS"/>
        </w:rPr>
        <w:t xml:space="preserve">nd traseele turistice, semnalele specifice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 xml:space="preserve">i doar sub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ndrumarea unor instructori specializa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 (salvamonti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ti).</w:t>
      </w:r>
    </w:p>
    <w:p w14:paraId="1078C951" w14:textId="77777777" w:rsidR="0047747C" w:rsidRPr="006A0C3D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</w:rPr>
        <w:t>II</w:t>
      </w:r>
      <w:r w:rsidR="008C651F" w:rsidRPr="006A0C3D">
        <w:rPr>
          <w:rFonts w:ascii="Trebuchet MS" w:hAnsi="Trebuchet MS"/>
        </w:rPr>
        <w:t>I</w:t>
      </w:r>
      <w:r w:rsidRPr="006A0C3D">
        <w:rPr>
          <w:rFonts w:ascii="Trebuchet MS" w:hAnsi="Trebuchet MS"/>
        </w:rPr>
        <w:t>.</w:t>
      </w:r>
      <w:r w:rsidRPr="006A0C3D">
        <w:rPr>
          <w:rFonts w:ascii="Trebuchet MS" w:hAnsi="Trebuchet MS"/>
          <w:u w:val="single"/>
        </w:rPr>
        <w:t xml:space="preserve"> M</w:t>
      </w:r>
      <w:r w:rsidR="0010047C" w:rsidRPr="006A0C3D">
        <w:rPr>
          <w:rFonts w:ascii="Trebuchet MS" w:hAnsi="Trebuchet MS"/>
          <w:u w:val="single"/>
        </w:rPr>
        <w:t>ă</w:t>
      </w:r>
      <w:r w:rsidRPr="006A0C3D">
        <w:rPr>
          <w:rFonts w:ascii="Trebuchet MS" w:hAnsi="Trebuchet MS"/>
          <w:u w:val="single"/>
        </w:rPr>
        <w:t>suri privind securitatea bunurilor personale</w:t>
      </w:r>
    </w:p>
    <w:p w14:paraId="04CFE532" w14:textId="77777777" w:rsidR="00B059C0" w:rsidRPr="006A0C3D" w:rsidRDefault="0047747C" w:rsidP="0037010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</w:rPr>
        <w:t>La plecarea din spa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iile de cazare se controleaz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dac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geamurile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i u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 xml:space="preserve">ile de acces sunt bine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nchise, iar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 cazul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 care se constat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unele defec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 xml:space="preserve">iuni la sistemul de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nchidere al acestora, se va informa personalul de serviciu sau administratorul pentru remedierea situa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iilor respective;</w:t>
      </w:r>
    </w:p>
    <w:p w14:paraId="36986E8E" w14:textId="77777777" w:rsidR="00B059C0" w:rsidRPr="006A0C3D" w:rsidRDefault="0047747C" w:rsidP="0037010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  <w:lang w:val="it-IT"/>
        </w:rPr>
        <w:t>Se vor evita leg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turile ocazionale cu persoane necunoscute;</w:t>
      </w:r>
    </w:p>
    <w:p w14:paraId="10D60AB1" w14:textId="77777777" w:rsidR="00B059C0" w:rsidRPr="006A0C3D" w:rsidRDefault="0047747C" w:rsidP="0037010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  <w:lang w:val="it-IT"/>
        </w:rPr>
        <w:t>Este interzis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introducerea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spa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iile de cazare a persoanelor str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ine de grup;</w:t>
      </w:r>
    </w:p>
    <w:p w14:paraId="7E64D840" w14:textId="77777777" w:rsidR="0047747C" w:rsidRPr="006A0C3D" w:rsidRDefault="008C651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6A0C3D">
        <w:rPr>
          <w:rFonts w:ascii="Trebuchet MS" w:hAnsi="Trebuchet MS"/>
          <w:u w:val="single"/>
          <w:lang w:val="it-IT"/>
        </w:rPr>
        <w:t>IV</w:t>
      </w:r>
      <w:r w:rsidR="0047747C" w:rsidRPr="006A0C3D">
        <w:rPr>
          <w:rFonts w:ascii="Trebuchet MS" w:hAnsi="Trebuchet MS"/>
          <w:u w:val="single"/>
          <w:lang w:val="it-IT"/>
        </w:rPr>
        <w:t>. M</w:t>
      </w:r>
      <w:r w:rsidR="0010047C" w:rsidRPr="006A0C3D">
        <w:rPr>
          <w:rFonts w:ascii="Trebuchet MS" w:hAnsi="Trebuchet MS"/>
          <w:u w:val="single"/>
          <w:lang w:val="it-IT"/>
        </w:rPr>
        <w:t>ă</w:t>
      </w:r>
      <w:r w:rsidR="0047747C" w:rsidRPr="006A0C3D">
        <w:rPr>
          <w:rFonts w:ascii="Trebuchet MS" w:hAnsi="Trebuchet MS"/>
          <w:u w:val="single"/>
          <w:lang w:val="it-IT"/>
        </w:rPr>
        <w:t>suri P.S.I.</w:t>
      </w:r>
    </w:p>
    <w:p w14:paraId="7DC9190A" w14:textId="77777777" w:rsidR="00B059C0" w:rsidRPr="006A0C3D" w:rsidRDefault="0047747C" w:rsidP="0037010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Este interzis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folosirea chibriturilor sau a altor surse ce pot genera incendii;</w:t>
      </w:r>
    </w:p>
    <w:p w14:paraId="26D29656" w14:textId="77777777" w:rsidR="00B059C0" w:rsidRPr="006A0C3D" w:rsidRDefault="0047747C" w:rsidP="0037010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Este interzis 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se umble la instala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iile electrice, prize,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ntrerup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toare, tablouri de siguran</w:t>
      </w:r>
      <w:r w:rsidR="0010047C" w:rsidRPr="006A0C3D">
        <w:rPr>
          <w:rFonts w:ascii="Trebuchet MS" w:hAnsi="Trebuchet MS"/>
          <w:lang w:val="it-IT"/>
        </w:rPr>
        <w:t>ță</w:t>
      </w:r>
      <w:r w:rsidRPr="006A0C3D">
        <w:rPr>
          <w:rFonts w:ascii="Trebuchet MS" w:hAnsi="Trebuchet MS"/>
          <w:lang w:val="it-IT"/>
        </w:rPr>
        <w:t xml:space="preserve">, precum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folosirea unor instala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ii improvizate;</w:t>
      </w:r>
    </w:p>
    <w:p w14:paraId="77DE24E6" w14:textId="77777777" w:rsidR="00B059C0" w:rsidRPr="006A0C3D" w:rsidRDefault="0047747C" w:rsidP="0037010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Orice defec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iune se semnaleaz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personalului de serviciu, administratorului.</w:t>
      </w:r>
    </w:p>
    <w:p w14:paraId="203A8C95" w14:textId="77777777" w:rsidR="0047747C" w:rsidRPr="006A0C3D" w:rsidRDefault="008C651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6A0C3D">
        <w:rPr>
          <w:rFonts w:ascii="Trebuchet MS" w:hAnsi="Trebuchet MS"/>
          <w:u w:val="single"/>
          <w:lang w:val="it-IT"/>
        </w:rPr>
        <w:t>V</w:t>
      </w:r>
      <w:r w:rsidR="0047747C" w:rsidRPr="006A0C3D">
        <w:rPr>
          <w:rFonts w:ascii="Trebuchet MS" w:hAnsi="Trebuchet MS"/>
          <w:u w:val="single"/>
          <w:lang w:val="it-IT"/>
        </w:rPr>
        <w:t>. M</w:t>
      </w:r>
      <w:r w:rsidR="0010047C" w:rsidRPr="006A0C3D">
        <w:rPr>
          <w:rFonts w:ascii="Trebuchet MS" w:hAnsi="Trebuchet MS"/>
          <w:u w:val="single"/>
          <w:lang w:val="it-IT"/>
        </w:rPr>
        <w:t>ă</w:t>
      </w:r>
      <w:r w:rsidR="0047747C" w:rsidRPr="006A0C3D">
        <w:rPr>
          <w:rFonts w:ascii="Trebuchet MS" w:hAnsi="Trebuchet MS"/>
          <w:u w:val="single"/>
          <w:lang w:val="it-IT"/>
        </w:rPr>
        <w:t>suri generale</w:t>
      </w:r>
    </w:p>
    <w:p w14:paraId="013001E1" w14:textId="51C076E1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 xml:space="preserve">Se va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ntocmi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afi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a obligatoriu inventarul spa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iilor de cazare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 xml:space="preserve">i se va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ntocmi proces-verbal de predare – primire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ntre </w:t>
      </w:r>
      <w:r w:rsidR="00E402C9" w:rsidRPr="006A0C3D">
        <w:rPr>
          <w:rFonts w:ascii="Trebuchet MS" w:hAnsi="Trebuchet MS"/>
          <w:lang w:val="it-IT"/>
        </w:rPr>
        <w:t>directorul de tabără și reprezentantul prestatorului</w:t>
      </w:r>
      <w:r w:rsidR="006C5407" w:rsidRPr="006A0C3D">
        <w:rPr>
          <w:rFonts w:ascii="Trebuchet MS" w:hAnsi="Trebuchet MS"/>
          <w:lang w:val="it-IT"/>
        </w:rPr>
        <w:t>;</w:t>
      </w:r>
    </w:p>
    <w:p w14:paraId="29C4CEBC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strarea bunurilor din dotarea loca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iei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condi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ii bune este obligatorie (mobilier, 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turi, cearceafuri, perne etc.);</w:t>
      </w:r>
    </w:p>
    <w:p w14:paraId="7E3BCC66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strarea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condi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ii bune 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perilor;</w:t>
      </w:r>
    </w:p>
    <w:p w14:paraId="571D630C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pt-BR"/>
        </w:rPr>
        <w:t>Este interzis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 xml:space="preserve"> scoaterea veselei </w:t>
      </w:r>
      <w:r w:rsidR="0010047C" w:rsidRPr="006A0C3D">
        <w:rPr>
          <w:rFonts w:ascii="Trebuchet MS" w:hAnsi="Trebuchet MS"/>
          <w:lang w:val="pt-BR"/>
        </w:rPr>
        <w:t>ș</w:t>
      </w:r>
      <w:r w:rsidRPr="006A0C3D">
        <w:rPr>
          <w:rFonts w:ascii="Trebuchet MS" w:hAnsi="Trebuchet MS"/>
          <w:lang w:val="pt-BR"/>
        </w:rPr>
        <w:t>i a tac</w:t>
      </w:r>
      <w:r w:rsidR="0010047C" w:rsidRPr="006A0C3D">
        <w:rPr>
          <w:rFonts w:ascii="Trebuchet MS" w:hAnsi="Trebuchet MS"/>
          <w:lang w:val="pt-BR"/>
        </w:rPr>
        <w:t>â</w:t>
      </w:r>
      <w:r w:rsidRPr="006A0C3D">
        <w:rPr>
          <w:rFonts w:ascii="Trebuchet MS" w:hAnsi="Trebuchet MS"/>
          <w:lang w:val="pt-BR"/>
        </w:rPr>
        <w:t>murilor din sala de mese, sau a cearceafurilor, p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 xml:space="preserve">turilor din </w:t>
      </w:r>
      <w:r w:rsidR="00691437" w:rsidRPr="006A0C3D">
        <w:rPr>
          <w:rFonts w:ascii="Trebuchet MS" w:hAnsi="Trebuchet MS"/>
          <w:lang w:val="pt-BR"/>
        </w:rPr>
        <w:t>camere</w:t>
      </w:r>
      <w:r w:rsidRPr="006A0C3D">
        <w:rPr>
          <w:rFonts w:ascii="Trebuchet MS" w:hAnsi="Trebuchet MS"/>
          <w:lang w:val="pt-BR"/>
        </w:rPr>
        <w:t>;</w:t>
      </w:r>
    </w:p>
    <w:p w14:paraId="1D6D9A81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Toate pagubele se vor recupera de la cei vinova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 sau dac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ace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tia nu sunt depista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 xml:space="preserve">i, de la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ntregul grup;</w:t>
      </w:r>
    </w:p>
    <w:p w14:paraId="10CD03DC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pt-BR"/>
        </w:rPr>
        <w:t>Respectarea programului de mas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 xml:space="preserve"> </w:t>
      </w:r>
      <w:r w:rsidR="0010047C" w:rsidRPr="006A0C3D">
        <w:rPr>
          <w:rFonts w:ascii="Trebuchet MS" w:hAnsi="Trebuchet MS"/>
          <w:lang w:val="pt-BR"/>
        </w:rPr>
        <w:t>ș</w:t>
      </w:r>
      <w:r w:rsidRPr="006A0C3D">
        <w:rPr>
          <w:rFonts w:ascii="Trebuchet MS" w:hAnsi="Trebuchet MS"/>
          <w:lang w:val="pt-BR"/>
        </w:rPr>
        <w:t>i odihn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>;</w:t>
      </w:r>
    </w:p>
    <w:p w14:paraId="2419BCDB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lastRenderedPageBreak/>
        <w:t>Sesizarea de urgen</w:t>
      </w:r>
      <w:r w:rsidR="0010047C" w:rsidRPr="006A0C3D">
        <w:rPr>
          <w:rFonts w:ascii="Trebuchet MS" w:hAnsi="Trebuchet MS"/>
          <w:lang w:val="it-IT"/>
        </w:rPr>
        <w:t>ță</w:t>
      </w:r>
      <w:r w:rsidRPr="006A0C3D">
        <w:rPr>
          <w:rFonts w:ascii="Trebuchet MS" w:hAnsi="Trebuchet MS"/>
          <w:lang w:val="it-IT"/>
        </w:rPr>
        <w:t xml:space="preserve"> a conducerii taberei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a poli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iei despre dispari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ia unei persoane din grup, precum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a unor bunuri din camer</w:t>
      </w:r>
      <w:r w:rsidR="00691437" w:rsidRPr="006A0C3D">
        <w:rPr>
          <w:rFonts w:ascii="Trebuchet MS" w:hAnsi="Trebuchet MS"/>
          <w:lang w:val="it-IT"/>
        </w:rPr>
        <w:t>e</w:t>
      </w:r>
      <w:r w:rsidRPr="006A0C3D">
        <w:rPr>
          <w:rFonts w:ascii="Trebuchet MS" w:hAnsi="Trebuchet MS"/>
          <w:lang w:val="it-IT"/>
        </w:rPr>
        <w:t>;</w:t>
      </w:r>
    </w:p>
    <w:p w14:paraId="0A6EDE4D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Valorile monetare, bijuteriile, aparatura electronic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, 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fie 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strate la locuri sigure pentru a preveni dispari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ia acestora;</w:t>
      </w:r>
    </w:p>
    <w:p w14:paraId="5A52E10D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Se va evita orice alterca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ie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ntre membrii grupului sau cu persoane str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ine din tab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r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sau din afara acesteia;</w:t>
      </w:r>
    </w:p>
    <w:p w14:paraId="38908897" w14:textId="77777777" w:rsidR="0047747C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6A0C3D">
        <w:rPr>
          <w:rFonts w:ascii="Trebuchet MS" w:hAnsi="Trebuchet MS"/>
          <w:u w:val="single"/>
          <w:lang w:val="it-IT"/>
        </w:rPr>
        <w:t>V</w:t>
      </w:r>
      <w:r w:rsidR="008C651F" w:rsidRPr="006A0C3D">
        <w:rPr>
          <w:rFonts w:ascii="Trebuchet MS" w:hAnsi="Trebuchet MS"/>
          <w:u w:val="single"/>
          <w:lang w:val="it-IT"/>
        </w:rPr>
        <w:t>I</w:t>
      </w:r>
      <w:r w:rsidR="0047747C" w:rsidRPr="006A0C3D">
        <w:rPr>
          <w:rFonts w:ascii="Trebuchet MS" w:hAnsi="Trebuchet MS"/>
          <w:u w:val="single"/>
          <w:lang w:val="it-IT"/>
        </w:rPr>
        <w:t>. Sa</w:t>
      </w:r>
      <w:r w:rsidR="00DB5B0B" w:rsidRPr="006A0C3D">
        <w:rPr>
          <w:rFonts w:ascii="Trebuchet MS" w:hAnsi="Trebuchet MS"/>
          <w:u w:val="single"/>
          <w:lang w:val="it-IT"/>
        </w:rPr>
        <w:t>n</w:t>
      </w:r>
      <w:r w:rsidR="0047747C" w:rsidRPr="006A0C3D">
        <w:rPr>
          <w:rFonts w:ascii="Trebuchet MS" w:hAnsi="Trebuchet MS"/>
          <w:u w:val="single"/>
          <w:lang w:val="it-IT"/>
        </w:rPr>
        <w:t>c</w:t>
      </w:r>
      <w:r w:rsidR="0010047C" w:rsidRPr="006A0C3D">
        <w:rPr>
          <w:rFonts w:ascii="Trebuchet MS" w:hAnsi="Trebuchet MS"/>
          <w:u w:val="single"/>
          <w:lang w:val="it-IT"/>
        </w:rPr>
        <w:t>ț</w:t>
      </w:r>
      <w:r w:rsidR="0047747C" w:rsidRPr="006A0C3D">
        <w:rPr>
          <w:rFonts w:ascii="Trebuchet MS" w:hAnsi="Trebuchet MS"/>
          <w:u w:val="single"/>
          <w:lang w:val="it-IT"/>
        </w:rPr>
        <w:t>iuni</w:t>
      </w:r>
    </w:p>
    <w:p w14:paraId="1BD4CCAB" w14:textId="77777777" w:rsidR="00270B7F" w:rsidRPr="006A0C3D" w:rsidRDefault="0047747C" w:rsidP="009930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pt-BR"/>
        </w:rPr>
      </w:pPr>
      <w:r w:rsidRPr="006A0C3D">
        <w:rPr>
          <w:rFonts w:ascii="Trebuchet MS" w:hAnsi="Trebuchet MS"/>
          <w:lang w:val="it-IT"/>
        </w:rPr>
        <w:t>Nerespectarea oric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reia dintre m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surile specificate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prezentul</w:t>
      </w:r>
      <w:r w:rsidR="00A44BE4" w:rsidRPr="006A0C3D">
        <w:rPr>
          <w:rFonts w:ascii="Trebuchet MS" w:hAnsi="Trebuchet MS"/>
          <w:lang w:val="it-IT"/>
        </w:rPr>
        <w:t xml:space="preserve"> </w:t>
      </w:r>
      <w:r w:rsidRPr="006A0C3D">
        <w:rPr>
          <w:rFonts w:ascii="Trebuchet MS" w:hAnsi="Trebuchet MS"/>
          <w:lang w:val="it-IT"/>
        </w:rPr>
        <w:t>Regulamen</w:t>
      </w:r>
      <w:r w:rsidR="00993021" w:rsidRPr="006A0C3D">
        <w:rPr>
          <w:rFonts w:ascii="Trebuchet MS" w:hAnsi="Trebuchet MS"/>
          <w:lang w:val="it-IT"/>
        </w:rPr>
        <w:t>t duce la urm</w:t>
      </w:r>
      <w:r w:rsidR="0010047C" w:rsidRPr="006A0C3D">
        <w:rPr>
          <w:rFonts w:ascii="Trebuchet MS" w:hAnsi="Trebuchet MS"/>
          <w:lang w:val="it-IT"/>
        </w:rPr>
        <w:t>ă</w:t>
      </w:r>
      <w:r w:rsidR="00993021" w:rsidRPr="006A0C3D">
        <w:rPr>
          <w:rFonts w:ascii="Trebuchet MS" w:hAnsi="Trebuchet MS"/>
          <w:lang w:val="it-IT"/>
        </w:rPr>
        <w:t>toarele sanc</w:t>
      </w:r>
      <w:r w:rsidR="0010047C" w:rsidRPr="006A0C3D">
        <w:rPr>
          <w:rFonts w:ascii="Trebuchet MS" w:hAnsi="Trebuchet MS"/>
          <w:lang w:val="it-IT"/>
        </w:rPr>
        <w:t>ț</w:t>
      </w:r>
      <w:r w:rsidR="00993021" w:rsidRPr="006A0C3D">
        <w:rPr>
          <w:rFonts w:ascii="Trebuchet MS" w:hAnsi="Trebuchet MS"/>
          <w:lang w:val="it-IT"/>
        </w:rPr>
        <w:t>iuni pentru beneficiar</w:t>
      </w:r>
      <w:r w:rsidRPr="006A0C3D">
        <w:rPr>
          <w:rFonts w:ascii="Trebuchet MS" w:hAnsi="Trebuchet MS"/>
          <w:lang w:val="it-IT"/>
        </w:rPr>
        <w:t>i:</w:t>
      </w:r>
    </w:p>
    <w:p w14:paraId="4DBC7E5B" w14:textId="77777777" w:rsidR="00E95A75" w:rsidRPr="006A0C3D" w:rsidRDefault="0047747C" w:rsidP="00370100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aten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ionarea/mustrarea persoanelor vinovate de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lcarea prezentelor norme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i/sau a altor prevederi legale;</w:t>
      </w:r>
    </w:p>
    <w:p w14:paraId="534858C7" w14:textId="77777777" w:rsidR="00E95A75" w:rsidRPr="006A0C3D" w:rsidRDefault="0047747C" w:rsidP="00370100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sesizarea organelor abilitate;</w:t>
      </w:r>
    </w:p>
    <w:p w14:paraId="19829D77" w14:textId="77777777" w:rsidR="00E95A75" w:rsidRPr="006A0C3D" w:rsidRDefault="0010047C" w:rsidP="00370100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pt-BR"/>
        </w:rPr>
        <w:t>î</w:t>
      </w:r>
      <w:r w:rsidR="0047747C" w:rsidRPr="006A0C3D">
        <w:rPr>
          <w:rFonts w:ascii="Trebuchet MS" w:hAnsi="Trebuchet MS"/>
          <w:lang w:val="pt-BR"/>
        </w:rPr>
        <w:t>n cazul abaterilor grave excluderea direct</w:t>
      </w:r>
      <w:r w:rsidRPr="006A0C3D">
        <w:rPr>
          <w:rFonts w:ascii="Trebuchet MS" w:hAnsi="Trebuchet MS"/>
          <w:lang w:val="pt-BR"/>
        </w:rPr>
        <w:t>ă</w:t>
      </w:r>
      <w:r w:rsidR="0047747C" w:rsidRPr="006A0C3D">
        <w:rPr>
          <w:rFonts w:ascii="Trebuchet MS" w:hAnsi="Trebuchet MS"/>
          <w:lang w:val="pt-BR"/>
        </w:rPr>
        <w:t xml:space="preserve"> din tab</w:t>
      </w:r>
      <w:r w:rsidRPr="006A0C3D">
        <w:rPr>
          <w:rFonts w:ascii="Trebuchet MS" w:hAnsi="Trebuchet MS"/>
          <w:lang w:val="pt-BR"/>
        </w:rPr>
        <w:t>ă</w:t>
      </w:r>
      <w:r w:rsidR="0047747C" w:rsidRPr="006A0C3D">
        <w:rPr>
          <w:rFonts w:ascii="Trebuchet MS" w:hAnsi="Trebuchet MS"/>
          <w:lang w:val="pt-BR"/>
        </w:rPr>
        <w:t>r</w:t>
      </w:r>
      <w:r w:rsidRPr="006A0C3D">
        <w:rPr>
          <w:rFonts w:ascii="Trebuchet MS" w:hAnsi="Trebuchet MS"/>
          <w:lang w:val="pt-BR"/>
        </w:rPr>
        <w:t>ă</w:t>
      </w:r>
      <w:r w:rsidR="00691437" w:rsidRPr="006A0C3D">
        <w:rPr>
          <w:rFonts w:ascii="Trebuchet MS" w:hAnsi="Trebuchet MS"/>
          <w:lang w:val="pt-BR"/>
        </w:rPr>
        <w:t>.</w:t>
      </w:r>
      <w:r w:rsidR="0047747C" w:rsidRPr="006A0C3D">
        <w:rPr>
          <w:rFonts w:ascii="Trebuchet MS" w:hAnsi="Trebuchet MS"/>
          <w:lang w:val="pt-BR"/>
        </w:rPr>
        <w:t xml:space="preserve"> </w:t>
      </w:r>
    </w:p>
    <w:p w14:paraId="42DFA989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6A0C3D">
        <w:rPr>
          <w:rFonts w:ascii="Trebuchet MS" w:hAnsi="Trebuchet MS"/>
          <w:u w:val="single"/>
          <w:lang w:val="it-IT"/>
        </w:rPr>
        <w:t>V</w:t>
      </w:r>
      <w:r w:rsidR="0047747C" w:rsidRPr="006A0C3D">
        <w:rPr>
          <w:rFonts w:ascii="Trebuchet MS" w:hAnsi="Trebuchet MS"/>
          <w:u w:val="single"/>
          <w:lang w:val="it-IT"/>
        </w:rPr>
        <w:t>I</w:t>
      </w:r>
      <w:r w:rsidR="008C651F" w:rsidRPr="006A0C3D">
        <w:rPr>
          <w:rFonts w:ascii="Trebuchet MS" w:hAnsi="Trebuchet MS"/>
          <w:u w:val="single"/>
          <w:lang w:val="it-IT"/>
        </w:rPr>
        <w:t>I</w:t>
      </w:r>
      <w:r w:rsidR="0047747C" w:rsidRPr="006A0C3D">
        <w:rPr>
          <w:rFonts w:ascii="Trebuchet MS" w:hAnsi="Trebuchet MS"/>
          <w:u w:val="single"/>
          <w:lang w:val="it-IT"/>
        </w:rPr>
        <w:t>. Dispozi</w:t>
      </w:r>
      <w:r w:rsidR="0010047C" w:rsidRPr="006A0C3D">
        <w:rPr>
          <w:rFonts w:ascii="Trebuchet MS" w:hAnsi="Trebuchet MS"/>
          <w:u w:val="single"/>
          <w:lang w:val="it-IT"/>
        </w:rPr>
        <w:t>ț</w:t>
      </w:r>
      <w:r w:rsidR="0047747C" w:rsidRPr="006A0C3D">
        <w:rPr>
          <w:rFonts w:ascii="Trebuchet MS" w:hAnsi="Trebuchet MS"/>
          <w:u w:val="single"/>
          <w:lang w:val="it-IT"/>
        </w:rPr>
        <w:t>ii Finale</w:t>
      </w:r>
    </w:p>
    <w:p w14:paraId="1977B54E" w14:textId="77777777" w:rsidR="00270B7F" w:rsidRPr="006A0C3D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  <w:lang w:val="it-IT"/>
        </w:rPr>
        <w:t>Prezentul “REGULAMENT DE TAB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R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” se afi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eaz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n mod obligatoriu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locuri vizibile</w:t>
      </w:r>
      <w:r w:rsidRPr="006A0C3D">
        <w:rPr>
          <w:rFonts w:ascii="Trebuchet MS" w:hAnsi="Trebuchet MS"/>
        </w:rPr>
        <w:t xml:space="preserve"> (ex: cantine, intrarea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 tabere, holurile spa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iilor de cazare, avizier</w:t>
      </w:r>
      <w:r w:rsidR="00691437" w:rsidRPr="006A0C3D">
        <w:rPr>
          <w:rFonts w:ascii="Trebuchet MS" w:hAnsi="Trebuchet MS"/>
        </w:rPr>
        <w:t>,</w:t>
      </w:r>
      <w:r w:rsidRPr="006A0C3D">
        <w:rPr>
          <w:rFonts w:ascii="Trebuchet MS" w:hAnsi="Trebuchet MS"/>
        </w:rPr>
        <w:t xml:space="preserve"> etc.),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 fiecare tab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>r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>, se aduce la cuno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tin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a tuturor participan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ilor la tabere, de luare la cuno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tin</w:t>
      </w:r>
      <w:r w:rsidR="0010047C" w:rsidRPr="006A0C3D">
        <w:rPr>
          <w:rFonts w:ascii="Trebuchet MS" w:hAnsi="Trebuchet MS"/>
        </w:rPr>
        <w:t>ță</w:t>
      </w:r>
      <w:r w:rsidRPr="006A0C3D">
        <w:rPr>
          <w:rFonts w:ascii="Trebuchet MS" w:hAnsi="Trebuchet MS"/>
        </w:rPr>
        <w:t xml:space="preserve"> printr-un proces verbal de instruire conform </w:t>
      </w:r>
      <w:r w:rsidR="00993021" w:rsidRPr="006A0C3D">
        <w:rPr>
          <w:rFonts w:ascii="Trebuchet MS" w:hAnsi="Trebuchet MS"/>
        </w:rPr>
        <w:t>tabelului de mai jos.</w:t>
      </w:r>
    </w:p>
    <w:p w14:paraId="20731E38" w14:textId="77777777" w:rsidR="00270B7F" w:rsidRPr="006A0C3D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 xml:space="preserve">Data: (Se va completa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prima zi de sejur)</w:t>
      </w:r>
      <w:r w:rsidR="00270B7F" w:rsidRPr="006A0C3D">
        <w:rPr>
          <w:rFonts w:ascii="Trebuchet MS" w:hAnsi="Trebuchet MS"/>
          <w:lang w:val="it-IT"/>
        </w:rPr>
        <w:t>...........................</w:t>
      </w:r>
    </w:p>
    <w:p w14:paraId="7B5B1C9D" w14:textId="77777777" w:rsidR="004246E0" w:rsidRPr="006A0C3D" w:rsidRDefault="004246E0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</w:p>
    <w:p w14:paraId="71659DCE" w14:textId="77777777" w:rsidR="004246E0" w:rsidRPr="006A0C3D" w:rsidRDefault="004246E0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</w:p>
    <w:p w14:paraId="6263E1E4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6A0C3D">
        <w:rPr>
          <w:rFonts w:ascii="Trebuchet MS" w:hAnsi="Trebuchet MS"/>
          <w:lang w:val="pt-BR"/>
        </w:rPr>
        <w:t>PROCES –VERBAL</w:t>
      </w:r>
    </w:p>
    <w:p w14:paraId="2CDDE3FC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6A0C3D">
        <w:rPr>
          <w:rFonts w:ascii="Trebuchet MS" w:hAnsi="Trebuchet MS"/>
          <w:lang w:val="pt-BR"/>
        </w:rPr>
        <w:t xml:space="preserve">AM FOST INSTRUIT </w:t>
      </w:r>
      <w:r w:rsidR="0010047C" w:rsidRPr="006A0C3D">
        <w:rPr>
          <w:rFonts w:ascii="Trebuchet MS" w:hAnsi="Trebuchet MS"/>
          <w:lang w:val="pt-BR"/>
        </w:rPr>
        <w:t>Ș</w:t>
      </w:r>
      <w:r w:rsidRPr="006A0C3D">
        <w:rPr>
          <w:rFonts w:ascii="Trebuchet MS" w:hAnsi="Trebuchet MS"/>
          <w:lang w:val="pt-BR"/>
        </w:rPr>
        <w:t>I AM LUAT LA CUNO</w:t>
      </w:r>
      <w:r w:rsidR="0010047C" w:rsidRPr="006A0C3D">
        <w:rPr>
          <w:rFonts w:ascii="Trebuchet MS" w:hAnsi="Trebuchet MS"/>
          <w:lang w:val="pt-BR"/>
        </w:rPr>
        <w:t>Ș</w:t>
      </w:r>
      <w:r w:rsidRPr="006A0C3D">
        <w:rPr>
          <w:rFonts w:ascii="Trebuchet MS" w:hAnsi="Trebuchet MS"/>
          <w:lang w:val="pt-BR"/>
        </w:rPr>
        <w:t>TIN</w:t>
      </w:r>
      <w:r w:rsidR="0010047C" w:rsidRPr="006A0C3D">
        <w:rPr>
          <w:rFonts w:ascii="Trebuchet MS" w:hAnsi="Trebuchet MS"/>
          <w:lang w:val="pt-BR"/>
        </w:rPr>
        <w:t>ȚĂ</w:t>
      </w:r>
    </w:p>
    <w:p w14:paraId="57801390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6A0C3D">
        <w:rPr>
          <w:rFonts w:ascii="Trebuchet MS" w:hAnsi="Trebuchet MS"/>
          <w:lang w:val="pt-BR"/>
        </w:rPr>
        <w:t>“REGULAMENTUL DE TAB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>R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>”</w:t>
      </w:r>
    </w:p>
    <w:p w14:paraId="677B4D0F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</w:rPr>
      </w:pPr>
      <w:r w:rsidRPr="006A0C3D">
        <w:rPr>
          <w:rFonts w:ascii="Trebuchet MS" w:hAnsi="Trebuchet MS"/>
        </w:rPr>
        <w:t>CU OBLIGA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IA DE A</w:t>
      </w:r>
      <w:r w:rsidR="00DB5B0B" w:rsidRPr="006A0C3D">
        <w:rPr>
          <w:rFonts w:ascii="Trebuchet MS" w:hAnsi="Trebuchet MS"/>
        </w:rPr>
        <w:t>-</w:t>
      </w:r>
      <w:r w:rsidR="00631AA9" w:rsidRPr="006A0C3D">
        <w:rPr>
          <w:rFonts w:ascii="Trebuchet MS" w:hAnsi="Trebuchet MS"/>
        </w:rPr>
        <w:t xml:space="preserve">L </w:t>
      </w:r>
      <w:r w:rsidRPr="006A0C3D">
        <w:rPr>
          <w:rFonts w:ascii="Trebuchet MS" w:hAnsi="Trebuchet MS"/>
        </w:rPr>
        <w:t xml:space="preserve">RESPECTA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NTOCMAI </w:t>
      </w:r>
    </w:p>
    <w:p w14:paraId="004818D0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</w:rPr>
      </w:pP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6095"/>
        <w:gridCol w:w="3415"/>
      </w:tblGrid>
      <w:tr w:rsidR="006C5407" w:rsidRPr="006A0C3D" w14:paraId="155F6362" w14:textId="77777777" w:rsidTr="00651A97">
        <w:trPr>
          <w:trHeight w:val="547"/>
        </w:trPr>
        <w:tc>
          <w:tcPr>
            <w:tcW w:w="733" w:type="dxa"/>
          </w:tcPr>
          <w:p w14:paraId="68EC874D" w14:textId="77777777" w:rsidR="00691437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Nr.</w:t>
            </w:r>
          </w:p>
          <w:p w14:paraId="550F8777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crt.</w:t>
            </w:r>
          </w:p>
        </w:tc>
        <w:tc>
          <w:tcPr>
            <w:tcW w:w="6095" w:type="dxa"/>
          </w:tcPr>
          <w:p w14:paraId="4FCCB712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Numele și prenumele</w:t>
            </w:r>
          </w:p>
        </w:tc>
        <w:tc>
          <w:tcPr>
            <w:tcW w:w="3415" w:type="dxa"/>
          </w:tcPr>
          <w:p w14:paraId="7B981B61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Semnătura</w:t>
            </w:r>
          </w:p>
        </w:tc>
      </w:tr>
      <w:tr w:rsidR="006C5407" w:rsidRPr="006A0C3D" w14:paraId="19681E08" w14:textId="77777777" w:rsidTr="00651A97">
        <w:trPr>
          <w:trHeight w:val="288"/>
        </w:trPr>
        <w:tc>
          <w:tcPr>
            <w:tcW w:w="733" w:type="dxa"/>
          </w:tcPr>
          <w:p w14:paraId="077465EB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6095" w:type="dxa"/>
          </w:tcPr>
          <w:p w14:paraId="1776AE82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3415" w:type="dxa"/>
          </w:tcPr>
          <w:p w14:paraId="3F11654D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</w:tr>
      <w:tr w:rsidR="002B2474" w:rsidRPr="006A0C3D" w14:paraId="6FF476E5" w14:textId="77777777" w:rsidTr="00651A97">
        <w:trPr>
          <w:trHeight w:val="258"/>
        </w:trPr>
        <w:tc>
          <w:tcPr>
            <w:tcW w:w="733" w:type="dxa"/>
          </w:tcPr>
          <w:p w14:paraId="4A54D154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6095" w:type="dxa"/>
          </w:tcPr>
          <w:p w14:paraId="32EF54BD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3415" w:type="dxa"/>
          </w:tcPr>
          <w:p w14:paraId="2292AC9B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</w:tr>
    </w:tbl>
    <w:p w14:paraId="10821F10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</w:p>
    <w:p w14:paraId="32E23F9B" w14:textId="77777777" w:rsidR="007F217E" w:rsidRPr="006A0C3D" w:rsidRDefault="007F217E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trike/>
          <w:color w:val="auto"/>
          <w:sz w:val="24"/>
          <w:szCs w:val="24"/>
          <w:lang w:val="ro-RO"/>
        </w:rPr>
      </w:pPr>
    </w:p>
    <w:p w14:paraId="43CAA15D" w14:textId="2F98F400" w:rsidR="007F217E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Comandamenul de tabără</w:t>
      </w:r>
    </w:p>
    <w:p w14:paraId="4F9D51F0" w14:textId="77777777" w:rsidR="007F217E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615D4644" w14:textId="77777777" w:rsidR="007F217E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1.Nume și prenume...................  2.Nume și prenume.......... 3.Nume și prenume........</w:t>
      </w:r>
    </w:p>
    <w:p w14:paraId="525D95FD" w14:textId="77777777" w:rsidR="007F217E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Reprezentare...........................Reprezentare...................Reprezentare............</w:t>
      </w:r>
    </w:p>
    <w:p w14:paraId="567107E1" w14:textId="6B4FEB57" w:rsidR="00AF3855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Semnătura.................................Semnătura....................Semnătura...............   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AF3855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235B" w14:textId="77777777" w:rsidR="00695C7D" w:rsidRDefault="00695C7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CE32119" w14:textId="77777777" w:rsidR="00695C7D" w:rsidRDefault="00695C7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F3AA" w14:textId="77777777" w:rsidR="00695C7D" w:rsidRDefault="00695C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B8DE01C" w14:textId="77777777" w:rsidR="00695C7D" w:rsidRDefault="00695C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CE1D1C3" w14:textId="77777777" w:rsidR="00695C7D" w:rsidRDefault="00695C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3A5C50DE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0DEECE9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8D281F4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D2491F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FF62076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C6E518A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772E9D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BF407B0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6B6C9CAA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2B86640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53FA0AC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2F6825B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16C6FB4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C3CE485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5C7D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12B1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433F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56BD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4676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Maria-Mihaela Ilisiu</cp:lastModifiedBy>
  <cp:revision>3</cp:revision>
  <cp:lastPrinted>2024-01-12T08:28:00Z</cp:lastPrinted>
  <dcterms:created xsi:type="dcterms:W3CDTF">2026-06-02T12:26:00Z</dcterms:created>
  <dcterms:modified xsi:type="dcterms:W3CDTF">2026-06-02T12:27:00Z</dcterms:modified>
</cp:coreProperties>
</file>