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DE" w:rsidRPr="005620DE" w:rsidRDefault="005620DE" w:rsidP="005620DE">
      <w:pPr>
        <w:spacing w:line="360" w:lineRule="auto"/>
        <w:jc w:val="center"/>
        <w:rPr>
          <w:b/>
          <w:lang w:val="ro-RO"/>
        </w:rPr>
      </w:pPr>
      <w:r w:rsidRPr="005620DE">
        <w:rPr>
          <w:b/>
          <w:lang w:val="ro-RO"/>
        </w:rPr>
        <w:t>DECLARATION</w:t>
      </w:r>
    </w:p>
    <w:p w:rsidR="008B418B" w:rsidRPr="002E198A" w:rsidRDefault="005620DE" w:rsidP="005620DE">
      <w:pPr>
        <w:spacing w:line="360" w:lineRule="auto"/>
        <w:jc w:val="center"/>
        <w:rPr>
          <w:lang w:val="ro-RO"/>
        </w:rPr>
      </w:pPr>
      <w:r>
        <w:rPr>
          <w:lang w:val="ro-RO"/>
        </w:rPr>
        <w:t>on maximum working time</w:t>
      </w:r>
    </w:p>
    <w:p w:rsidR="00F01BE2" w:rsidRPr="002E198A" w:rsidRDefault="008B418B" w:rsidP="009C5442">
      <w:pPr>
        <w:spacing w:line="276" w:lineRule="auto"/>
        <w:jc w:val="both"/>
        <w:rPr>
          <w:lang w:val="ro-RO"/>
        </w:rPr>
      </w:pPr>
      <w:r w:rsidRPr="002E198A">
        <w:rPr>
          <w:lang w:val="ro-RO"/>
        </w:rPr>
        <w:tab/>
      </w:r>
      <w:r w:rsidR="005620DE">
        <w:rPr>
          <w:lang w:val="ro-RO"/>
        </w:rPr>
        <w:t>I, the undersigned,</w:t>
      </w:r>
      <w:r w:rsidR="00F01BE2" w:rsidRPr="002E198A">
        <w:rPr>
          <w:lang w:val="ro-RO"/>
        </w:rPr>
        <w:t xml:space="preserve"> </w:t>
      </w:r>
      <w:r w:rsidR="00102B3D">
        <w:rPr>
          <w:lang w:val="ro-RO"/>
        </w:rPr>
        <w:t>_______________</w:t>
      </w:r>
      <w:r w:rsidR="005620DE">
        <w:rPr>
          <w:lang w:val="ro-RO"/>
        </w:rPr>
        <w:t>candidate for the competition organized to fill the position of</w:t>
      </w:r>
      <w:r w:rsidR="005620DE" w:rsidRPr="002E198A">
        <w:rPr>
          <w:lang w:val="ro-RO"/>
        </w:rPr>
        <w:t xml:space="preserve"> </w:t>
      </w:r>
      <w:r w:rsidR="00102B3D">
        <w:rPr>
          <w:lang w:val="ro-RO"/>
        </w:rPr>
        <w:t>_______</w:t>
      </w:r>
      <w:bookmarkStart w:id="0" w:name="_GoBack"/>
      <w:bookmarkEnd w:id="0"/>
      <w:r w:rsidR="00F01BE2" w:rsidRPr="002E198A">
        <w:rPr>
          <w:lang w:val="ro-RO"/>
        </w:rPr>
        <w:t>_</w:t>
      </w:r>
      <w:r w:rsidR="002E198A" w:rsidRPr="002E198A">
        <w:rPr>
          <w:lang w:val="ro-RO"/>
        </w:rPr>
        <w:t>__</w:t>
      </w:r>
      <w:r w:rsidR="00F01BE2" w:rsidRPr="002E198A">
        <w:rPr>
          <w:lang w:val="ro-RO"/>
        </w:rPr>
        <w:t xml:space="preserve">, </w:t>
      </w:r>
      <w:r w:rsidR="005620DE">
        <w:rPr>
          <w:lang w:val="ro-RO"/>
        </w:rPr>
        <w:t>vacant within the project</w:t>
      </w:r>
      <w:r w:rsidR="005620DE" w:rsidRPr="002E198A">
        <w:rPr>
          <w:lang w:val="ro-RO"/>
        </w:rPr>
        <w:t xml:space="preserve"> </w:t>
      </w:r>
      <w:r w:rsidR="00F01BE2" w:rsidRPr="002E198A">
        <w:rPr>
          <w:lang w:val="ro-RO"/>
        </w:rPr>
        <w:t>____________________________________________</w:t>
      </w:r>
      <w:r w:rsidR="002E198A" w:rsidRPr="002E198A">
        <w:rPr>
          <w:lang w:val="ro-RO"/>
        </w:rPr>
        <w:t>____</w:t>
      </w:r>
    </w:p>
    <w:p w:rsidR="00DA36BA" w:rsidRDefault="005620DE" w:rsidP="009C5442">
      <w:pPr>
        <w:autoSpaceDE w:val="0"/>
        <w:autoSpaceDN w:val="0"/>
        <w:adjustRightInd w:val="0"/>
        <w:spacing w:line="276" w:lineRule="auto"/>
        <w:jc w:val="both"/>
        <w:rPr>
          <w:lang w:val="ro-RO"/>
        </w:rPr>
      </w:pPr>
      <w:r>
        <w:rPr>
          <w:lang w:val="ro-RO"/>
        </w:rPr>
        <w:t>I declare that I am aware of the following:</w:t>
      </w:r>
      <w:r w:rsidR="00DA36BA">
        <w:rPr>
          <w:lang w:val="ro-RO"/>
        </w:rPr>
        <w:t>:</w:t>
      </w:r>
    </w:p>
    <w:p w:rsidR="001F0037" w:rsidRDefault="001F0037" w:rsidP="009C5442">
      <w:pPr>
        <w:autoSpaceDE w:val="0"/>
        <w:autoSpaceDN w:val="0"/>
        <w:adjustRightInd w:val="0"/>
        <w:spacing w:line="276" w:lineRule="auto"/>
        <w:jc w:val="both"/>
        <w:rPr>
          <w:lang w:val="ro-RO"/>
        </w:rPr>
      </w:pPr>
    </w:p>
    <w:p w:rsidR="0074496C" w:rsidRDefault="002E198A" w:rsidP="009C5442">
      <w:pPr>
        <w:pStyle w:val="ListParagraph"/>
        <w:numPr>
          <w:ilvl w:val="0"/>
          <w:numId w:val="1"/>
        </w:numPr>
        <w:autoSpaceDE w:val="0"/>
        <w:autoSpaceDN w:val="0"/>
        <w:adjustRightInd w:val="0"/>
        <w:spacing w:line="276" w:lineRule="auto"/>
        <w:jc w:val="both"/>
        <w:rPr>
          <w:b/>
          <w:lang w:val="ro-RO"/>
        </w:rPr>
      </w:pPr>
      <w:r w:rsidRPr="00DA36BA">
        <w:rPr>
          <w:lang w:val="ro-RO"/>
        </w:rPr>
        <w:t xml:space="preserve"> </w:t>
      </w:r>
      <w:r w:rsidR="005620DE" w:rsidRPr="005620DE">
        <w:rPr>
          <w:lang w:val="ro-RO"/>
        </w:rPr>
        <w:t xml:space="preserve">In accordance with the relevant rules, the maximum duration of working time, determined by summing up the hours worked under individual employment contracts, with the same employer or with different employers, is </w:t>
      </w:r>
      <w:r w:rsidR="005620DE" w:rsidRPr="005620DE">
        <w:rPr>
          <w:b/>
          <w:lang w:val="ro-RO"/>
        </w:rPr>
        <w:t>12 hours/day, 60 hours/week</w:t>
      </w:r>
      <w:r w:rsidR="005620DE" w:rsidRPr="005620DE">
        <w:rPr>
          <w:lang w:val="ro-RO"/>
        </w:rPr>
        <w:t>, comprising</w:t>
      </w:r>
      <w:r w:rsidR="005620DE">
        <w:rPr>
          <w:b/>
          <w:lang w:val="ro-RO"/>
        </w:rPr>
        <w:t>:</w:t>
      </w:r>
    </w:p>
    <w:p w:rsidR="001F0037" w:rsidRDefault="005620DE" w:rsidP="001F0037">
      <w:pPr>
        <w:pStyle w:val="ListParagraph"/>
        <w:numPr>
          <w:ilvl w:val="0"/>
          <w:numId w:val="3"/>
        </w:numPr>
        <w:spacing w:line="276" w:lineRule="auto"/>
        <w:jc w:val="both"/>
        <w:rPr>
          <w:lang w:val="ro-RO"/>
        </w:rPr>
      </w:pPr>
      <w:r>
        <w:rPr>
          <w:lang w:val="ro-RO"/>
        </w:rPr>
        <w:t>hours worked on projects financed by operational programmes, with the same employer or with different employers</w:t>
      </w:r>
      <w:r w:rsidR="001F0037">
        <w:rPr>
          <w:lang w:val="ro-RO"/>
        </w:rPr>
        <w:t>,</w:t>
      </w:r>
    </w:p>
    <w:p w:rsidR="001F0037" w:rsidRDefault="005620DE" w:rsidP="001F0037">
      <w:pPr>
        <w:pStyle w:val="ListParagraph"/>
        <w:numPr>
          <w:ilvl w:val="0"/>
          <w:numId w:val="3"/>
        </w:numPr>
        <w:spacing w:line="276" w:lineRule="auto"/>
        <w:jc w:val="both"/>
        <w:rPr>
          <w:lang w:val="ro-RO"/>
        </w:rPr>
      </w:pPr>
      <w:r>
        <w:rPr>
          <w:lang w:val="ro-RO" w:eastAsia="ro-RO"/>
        </w:rPr>
        <w:t>hours worked in other projects with national or international funding, with the same employer or with different employers</w:t>
      </w:r>
      <w:r w:rsidR="001F0037" w:rsidRPr="001F0037">
        <w:rPr>
          <w:lang w:val="ro-RO" w:eastAsia="ro-RO"/>
        </w:rPr>
        <w:t>,</w:t>
      </w:r>
    </w:p>
    <w:p w:rsidR="001F0037" w:rsidRDefault="005620DE" w:rsidP="001F0037">
      <w:pPr>
        <w:pStyle w:val="ListParagraph"/>
        <w:numPr>
          <w:ilvl w:val="0"/>
          <w:numId w:val="3"/>
        </w:numPr>
        <w:spacing w:line="276" w:lineRule="auto"/>
        <w:jc w:val="both"/>
        <w:rPr>
          <w:lang w:val="ro-RO"/>
        </w:rPr>
      </w:pPr>
      <w:r>
        <w:rPr>
          <w:lang w:val="ro-RO" w:eastAsia="ro-RO"/>
        </w:rPr>
        <w:t>hours worked at the basic/ main function (primary contract)</w:t>
      </w:r>
      <w:r w:rsidR="001F0037" w:rsidRPr="001F0037">
        <w:rPr>
          <w:lang w:val="ro-RO" w:eastAsia="ro-RO"/>
        </w:rPr>
        <w:t>,</w:t>
      </w:r>
    </w:p>
    <w:p w:rsidR="001F0037" w:rsidRPr="001F0037" w:rsidRDefault="005D5ED9" w:rsidP="001F0037">
      <w:pPr>
        <w:pStyle w:val="ListParagraph"/>
        <w:numPr>
          <w:ilvl w:val="0"/>
          <w:numId w:val="3"/>
        </w:numPr>
        <w:spacing w:line="276" w:lineRule="auto"/>
        <w:jc w:val="both"/>
        <w:rPr>
          <w:lang w:val="ro-RO"/>
        </w:rPr>
      </w:pPr>
      <w:r>
        <w:rPr>
          <w:lang w:val="ro-RO" w:eastAsia="ro-RO"/>
        </w:rPr>
        <w:t>hours of work outside the basic function (cumulation), with the same employer or with different employers</w:t>
      </w:r>
      <w:r w:rsidR="001F0037" w:rsidRPr="001F0037">
        <w:rPr>
          <w:lang w:val="ro-RO" w:eastAsia="ro-RO"/>
        </w:rPr>
        <w:t>,</w:t>
      </w:r>
    </w:p>
    <w:p w:rsidR="00DA36BA" w:rsidRDefault="005D5ED9" w:rsidP="009C5442">
      <w:pPr>
        <w:pStyle w:val="ListParagraph"/>
        <w:numPr>
          <w:ilvl w:val="0"/>
          <w:numId w:val="1"/>
        </w:numPr>
        <w:autoSpaceDE w:val="0"/>
        <w:autoSpaceDN w:val="0"/>
        <w:adjustRightInd w:val="0"/>
        <w:spacing w:line="276" w:lineRule="auto"/>
        <w:jc w:val="both"/>
        <w:rPr>
          <w:lang w:val="ro-RO" w:eastAsia="ro-RO"/>
        </w:rPr>
      </w:pPr>
      <w:r>
        <w:rPr>
          <w:lang w:val="ro-RO"/>
        </w:rPr>
        <w:t>persons involved in the implementation of projects financed from operational programs have the obligation to send monthly a Timesheet regarding the number of hours worked in that month</w:t>
      </w:r>
      <w:r w:rsidR="001F0037">
        <w:rPr>
          <w:lang w:val="ro-RO"/>
        </w:rPr>
        <w:t>,</w:t>
      </w:r>
    </w:p>
    <w:p w:rsidR="00AC23B3" w:rsidRPr="00AC23B3" w:rsidRDefault="005D5ED9" w:rsidP="009C5442">
      <w:pPr>
        <w:pStyle w:val="ListParagraph"/>
        <w:numPr>
          <w:ilvl w:val="0"/>
          <w:numId w:val="1"/>
        </w:numPr>
        <w:spacing w:line="276" w:lineRule="auto"/>
        <w:jc w:val="both"/>
        <w:rPr>
          <w:lang w:val="ro-RO" w:eastAsia="ro-RO"/>
        </w:rPr>
      </w:pPr>
      <w:r>
        <w:rPr>
          <w:lang w:val="ro-RO" w:eastAsia="ro-RO"/>
        </w:rPr>
        <w:t>verification bodies shall have the right to request from persons involved in the implementation of the project documentary evidence of compliance with the maximum duration of working time</w:t>
      </w:r>
      <w:r w:rsidR="00AC23B3">
        <w:rPr>
          <w:lang w:val="ro-RO" w:eastAsia="ro-RO"/>
        </w:rPr>
        <w:t>,</w:t>
      </w:r>
    </w:p>
    <w:p w:rsidR="00EE5427" w:rsidRDefault="005D5ED9" w:rsidP="009C5442">
      <w:pPr>
        <w:pStyle w:val="ListParagraph"/>
        <w:numPr>
          <w:ilvl w:val="0"/>
          <w:numId w:val="1"/>
        </w:numPr>
        <w:autoSpaceDE w:val="0"/>
        <w:autoSpaceDN w:val="0"/>
        <w:adjustRightInd w:val="0"/>
        <w:spacing w:line="276" w:lineRule="auto"/>
        <w:jc w:val="both"/>
        <w:rPr>
          <w:lang w:val="ro-RO" w:eastAsia="ro-RO"/>
        </w:rPr>
      </w:pPr>
      <w:r>
        <w:rPr>
          <w:lang w:val="ro-RO" w:eastAsia="ro-RO"/>
        </w:rPr>
        <w:t>failure to comply with the maximum duration of working time entails the return of amounts collected within projects financed from operational programmes</w:t>
      </w:r>
      <w:r w:rsidR="00793AB7">
        <w:rPr>
          <w:lang w:val="ro-RO" w:eastAsia="ro-RO"/>
        </w:rPr>
        <w:t>.</w:t>
      </w:r>
    </w:p>
    <w:p w:rsidR="001F0037" w:rsidRDefault="001F0037" w:rsidP="009C5442">
      <w:pPr>
        <w:autoSpaceDE w:val="0"/>
        <w:autoSpaceDN w:val="0"/>
        <w:adjustRightInd w:val="0"/>
        <w:spacing w:line="276" w:lineRule="auto"/>
        <w:ind w:firstLine="720"/>
        <w:jc w:val="both"/>
        <w:rPr>
          <w:lang w:val="ro-RO" w:eastAsia="ro-RO"/>
        </w:rPr>
      </w:pPr>
    </w:p>
    <w:p w:rsidR="00E0266E" w:rsidRDefault="005D5ED9" w:rsidP="009C5442">
      <w:pPr>
        <w:autoSpaceDE w:val="0"/>
        <w:autoSpaceDN w:val="0"/>
        <w:adjustRightInd w:val="0"/>
        <w:spacing w:line="276" w:lineRule="auto"/>
        <w:ind w:firstLine="720"/>
        <w:jc w:val="both"/>
        <w:rPr>
          <w:lang w:val="ro-RO" w:eastAsia="ro-RO"/>
        </w:rPr>
      </w:pPr>
      <w:r>
        <w:rPr>
          <w:lang w:val="ro-RO" w:eastAsia="ro-RO"/>
        </w:rPr>
        <w:t>Also, considering the above, I declare that my obligations, based on individual employment contracts, allow me to occupy the position concerned within the project, within the maximum working time of 12 hours / day, 60 hours / week</w:t>
      </w:r>
      <w:r w:rsidR="0042117D">
        <w:rPr>
          <w:lang w:val="ro-RO" w:eastAsia="ro-RO"/>
        </w:rPr>
        <w:t>.</w:t>
      </w:r>
    </w:p>
    <w:p w:rsidR="00AC23B3" w:rsidRDefault="002E198A" w:rsidP="009C5442">
      <w:pPr>
        <w:autoSpaceDE w:val="0"/>
        <w:autoSpaceDN w:val="0"/>
        <w:adjustRightInd w:val="0"/>
        <w:spacing w:line="276" w:lineRule="auto"/>
        <w:ind w:firstLine="720"/>
        <w:jc w:val="both"/>
        <w:rPr>
          <w:lang w:val="ro-RO" w:eastAsia="ro-RO"/>
        </w:rPr>
      </w:pPr>
      <w:r>
        <w:rPr>
          <w:lang w:val="ro-RO" w:eastAsia="ro-RO"/>
        </w:rPr>
        <w:t xml:space="preserve"> </w:t>
      </w:r>
      <w:r w:rsidRPr="002E198A">
        <w:rPr>
          <w:lang w:val="ro-RO" w:eastAsia="ro-RO"/>
        </w:rPr>
        <w:t xml:space="preserve"> </w:t>
      </w:r>
    </w:p>
    <w:p w:rsidR="008B418B" w:rsidRPr="002E198A" w:rsidRDefault="005D5ED9" w:rsidP="009C5442">
      <w:pPr>
        <w:autoSpaceDE w:val="0"/>
        <w:autoSpaceDN w:val="0"/>
        <w:adjustRightInd w:val="0"/>
        <w:spacing w:line="276" w:lineRule="auto"/>
        <w:ind w:firstLine="720"/>
        <w:jc w:val="both"/>
        <w:rPr>
          <w:lang w:val="ro-RO" w:eastAsia="ro-RO"/>
        </w:rPr>
      </w:pPr>
      <w:r>
        <w:rPr>
          <w:lang w:val="ro-RO"/>
        </w:rPr>
        <w:t>Date</w:t>
      </w:r>
      <w:r w:rsidR="00CA5212">
        <w:rPr>
          <w:lang w:val="ro-RO"/>
        </w:rPr>
        <w:t>,</w:t>
      </w:r>
      <w:r w:rsidR="008B418B" w:rsidRPr="002E198A">
        <w:rPr>
          <w:lang w:val="ro-RO"/>
        </w:rPr>
        <w:t xml:space="preserve">                                                                                 </w:t>
      </w:r>
      <w:r>
        <w:rPr>
          <w:lang w:val="ro-RO"/>
        </w:rPr>
        <w:t>Signature</w:t>
      </w:r>
      <w:r w:rsidR="00CA5212">
        <w:rPr>
          <w:lang w:val="ro-RO"/>
        </w:rPr>
        <w:t>,</w:t>
      </w:r>
    </w:p>
    <w:sectPr w:rsidR="008B418B" w:rsidRPr="002E198A" w:rsidSect="00AC23B3">
      <w:headerReference w:type="default" r:id="rId7"/>
      <w:pgSz w:w="12240" w:h="15840" w:code="1"/>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A1" w:rsidRDefault="00EF37A1">
      <w:r>
        <w:separator/>
      </w:r>
    </w:p>
  </w:endnote>
  <w:endnote w:type="continuationSeparator" w:id="0">
    <w:p w:rsidR="00EF37A1" w:rsidRDefault="00EF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A1" w:rsidRDefault="00EF37A1">
      <w:r>
        <w:separator/>
      </w:r>
    </w:p>
  </w:footnote>
  <w:footnote w:type="continuationSeparator" w:id="0">
    <w:p w:rsidR="00EF37A1" w:rsidRDefault="00EF3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86" w:rsidRPr="00F84786" w:rsidRDefault="00F84786" w:rsidP="00215B9E">
    <w:pPr>
      <w:pStyle w:val="Header"/>
      <w:rPr>
        <w:lang w:val="ro-RO"/>
      </w:rPr>
    </w:pPr>
    <w:r>
      <w:rPr>
        <w:lang w:val="ro-RO"/>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17"/>
    <w:multiLevelType w:val="hybridMultilevel"/>
    <w:tmpl w:val="8534859E"/>
    <w:lvl w:ilvl="0" w:tplc="79CE6DCC">
      <w:start w:val="1"/>
      <w:numFmt w:val="decimal"/>
      <w:lvlText w:val="%1."/>
      <w:lvlJc w:val="left"/>
      <w:pPr>
        <w:ind w:left="450" w:hanging="360"/>
      </w:pPr>
      <w:rPr>
        <w:rFont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56E351B"/>
    <w:multiLevelType w:val="hybridMultilevel"/>
    <w:tmpl w:val="23C6E27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4CB65F4"/>
    <w:multiLevelType w:val="hybridMultilevel"/>
    <w:tmpl w:val="417805D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12"/>
    <w:rsid w:val="000A4A2E"/>
    <w:rsid w:val="000B486D"/>
    <w:rsid w:val="00102590"/>
    <w:rsid w:val="00102B3D"/>
    <w:rsid w:val="00105D0F"/>
    <w:rsid w:val="001232E4"/>
    <w:rsid w:val="00182BA5"/>
    <w:rsid w:val="001871B1"/>
    <w:rsid w:val="001A09DC"/>
    <w:rsid w:val="001C6D31"/>
    <w:rsid w:val="001E1C69"/>
    <w:rsid w:val="001F0037"/>
    <w:rsid w:val="002022D1"/>
    <w:rsid w:val="00215B9E"/>
    <w:rsid w:val="00266A38"/>
    <w:rsid w:val="002A6B02"/>
    <w:rsid w:val="002E198A"/>
    <w:rsid w:val="00347776"/>
    <w:rsid w:val="00367189"/>
    <w:rsid w:val="0042117D"/>
    <w:rsid w:val="004F3B32"/>
    <w:rsid w:val="00534D5E"/>
    <w:rsid w:val="005526BA"/>
    <w:rsid w:val="00561594"/>
    <w:rsid w:val="005620DE"/>
    <w:rsid w:val="005916CA"/>
    <w:rsid w:val="0059438C"/>
    <w:rsid w:val="005D5ED9"/>
    <w:rsid w:val="006A667F"/>
    <w:rsid w:val="006C1E12"/>
    <w:rsid w:val="006E2371"/>
    <w:rsid w:val="007165A5"/>
    <w:rsid w:val="0073519D"/>
    <w:rsid w:val="00740A4D"/>
    <w:rsid w:val="0074496C"/>
    <w:rsid w:val="00753CD1"/>
    <w:rsid w:val="00793AB7"/>
    <w:rsid w:val="007F607B"/>
    <w:rsid w:val="00812216"/>
    <w:rsid w:val="00831BBA"/>
    <w:rsid w:val="00864210"/>
    <w:rsid w:val="008722C3"/>
    <w:rsid w:val="008B418B"/>
    <w:rsid w:val="00951B9B"/>
    <w:rsid w:val="009C5442"/>
    <w:rsid w:val="009E570D"/>
    <w:rsid w:val="00AC23B3"/>
    <w:rsid w:val="00B534A0"/>
    <w:rsid w:val="00B74F37"/>
    <w:rsid w:val="00BE3D10"/>
    <w:rsid w:val="00C31B23"/>
    <w:rsid w:val="00C32B54"/>
    <w:rsid w:val="00C857BC"/>
    <w:rsid w:val="00CA5212"/>
    <w:rsid w:val="00D92C31"/>
    <w:rsid w:val="00DA36BA"/>
    <w:rsid w:val="00DE5CD9"/>
    <w:rsid w:val="00E0266E"/>
    <w:rsid w:val="00E76F1D"/>
    <w:rsid w:val="00EB2AEB"/>
    <w:rsid w:val="00EE5427"/>
    <w:rsid w:val="00EF37A1"/>
    <w:rsid w:val="00F01BE2"/>
    <w:rsid w:val="00F14990"/>
    <w:rsid w:val="00F420A4"/>
    <w:rsid w:val="00F84786"/>
    <w:rsid w:val="00F973DE"/>
    <w:rsid w:val="00FD6F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E9674"/>
  <w15:docId w15:val="{A5C04A69-5505-45BE-BDA7-AA20A80D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418B"/>
    <w:rPr>
      <w:rFonts w:ascii="Tahoma" w:hAnsi="Tahoma"/>
      <w:sz w:val="16"/>
      <w:szCs w:val="16"/>
    </w:rPr>
  </w:style>
  <w:style w:type="paragraph" w:styleId="Header">
    <w:name w:val="header"/>
    <w:basedOn w:val="Normal"/>
    <w:rsid w:val="00F84786"/>
    <w:pPr>
      <w:tabs>
        <w:tab w:val="center" w:pos="4320"/>
        <w:tab w:val="right" w:pos="8640"/>
      </w:tabs>
    </w:pPr>
  </w:style>
  <w:style w:type="paragraph" w:styleId="Footer">
    <w:name w:val="footer"/>
    <w:basedOn w:val="Normal"/>
    <w:rsid w:val="00F84786"/>
    <w:pPr>
      <w:tabs>
        <w:tab w:val="center" w:pos="4320"/>
        <w:tab w:val="right" w:pos="8640"/>
      </w:tabs>
    </w:pPr>
  </w:style>
  <w:style w:type="paragraph" w:styleId="ListParagraph">
    <w:name w:val="List Paragraph"/>
    <w:basedOn w:val="Normal"/>
    <w:uiPriority w:val="34"/>
    <w:qFormat/>
    <w:rsid w:val="00DA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Domnule Director,</vt:lpstr>
    </vt:vector>
  </TitlesOfParts>
  <Company>MEC</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Director,</dc:title>
  <dc:creator>user21n</dc:creator>
  <cp:lastModifiedBy>MIRABELA-IOANA ISTRATE</cp:lastModifiedBy>
  <cp:revision>4</cp:revision>
  <cp:lastPrinted>2019-06-11T12:07:00Z</cp:lastPrinted>
  <dcterms:created xsi:type="dcterms:W3CDTF">2023-06-30T14:08:00Z</dcterms:created>
  <dcterms:modified xsi:type="dcterms:W3CDTF">2023-06-30T14:10:00Z</dcterms:modified>
</cp:coreProperties>
</file>