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51" w:rsidRPr="00F6640E" w:rsidRDefault="00B83505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  <w:sectPr w:rsidR="00E35851" w:rsidRPr="00F6640E" w:rsidSect="00114490">
          <w:headerReference w:type="default" r:id="rId8"/>
          <w:footerReference w:type="even" r:id="rId9"/>
          <w:footerReference w:type="default" r:id="rId10"/>
          <w:pgSz w:w="12240" w:h="15840"/>
          <w:pgMar w:top="2127" w:right="1440" w:bottom="1440" w:left="1440" w:header="360" w:footer="720" w:gutter="0"/>
          <w:cols w:space="720"/>
          <w:docGrid w:linePitch="360"/>
        </w:sectPr>
      </w:pPr>
      <w:bookmarkStart w:id="0" w:name="_GoBack"/>
      <w:bookmarkEnd w:id="0"/>
      <w:r w:rsidRPr="00F6640E">
        <w:rPr>
          <w:rFonts w:ascii="Times New Roman" w:hAnsi="Times New Roman"/>
          <w:sz w:val="24"/>
          <w:szCs w:val="24"/>
          <w:lang w:val="ro-RO"/>
        </w:rPr>
        <w:t xml:space="preserve">                                 </w:t>
      </w:r>
      <w:r w:rsidR="00C9394A">
        <w:rPr>
          <w:rFonts w:ascii="Times New Roman" w:hAnsi="Times New Roman"/>
          <w:sz w:val="24"/>
          <w:szCs w:val="24"/>
          <w:lang w:val="ro-RO"/>
        </w:rPr>
        <w:t xml:space="preserve">                              </w:t>
      </w:r>
      <w:r w:rsidRPr="00F6640E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</w:t>
      </w:r>
      <w:r w:rsidR="00E12D97" w:rsidRPr="00F6640E">
        <w:rPr>
          <w:rFonts w:ascii="Times New Roman" w:hAnsi="Times New Roman"/>
          <w:sz w:val="24"/>
          <w:szCs w:val="24"/>
          <w:lang w:val="ro-RO"/>
        </w:rPr>
        <w:t xml:space="preserve">                    </w:t>
      </w:r>
    </w:p>
    <w:p w:rsidR="001944C5" w:rsidRPr="00A83AF0" w:rsidRDefault="001944C5" w:rsidP="001944C5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83AF0">
        <w:rPr>
          <w:rFonts w:ascii="Times New Roman" w:hAnsi="Times New Roman"/>
          <w:b/>
          <w:sz w:val="28"/>
          <w:szCs w:val="28"/>
          <w:u w:val="single"/>
          <w:lang w:val="ro-RO"/>
        </w:rPr>
        <w:lastRenderedPageBreak/>
        <w:t>A N U N Ţ</w:t>
      </w:r>
    </w:p>
    <w:p w:rsidR="001944C5" w:rsidRPr="00A83AF0" w:rsidRDefault="001944C5" w:rsidP="0027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b/>
          <w:sz w:val="24"/>
          <w:szCs w:val="24"/>
          <w:lang w:val="ro-RO"/>
        </w:rPr>
        <w:tab/>
      </w:r>
      <w:r w:rsidR="004E04B0" w:rsidRPr="00A83AF0">
        <w:rPr>
          <w:rFonts w:ascii="Times New Roman" w:hAnsi="Times New Roman"/>
          <w:sz w:val="24"/>
          <w:szCs w:val="24"/>
          <w:lang w:val="ro-RO"/>
        </w:rPr>
        <w:t>În conformitate cu prevederile art</w:t>
      </w:r>
      <w:r w:rsidR="008C2A2E" w:rsidRPr="00A83AF0">
        <w:rPr>
          <w:rFonts w:ascii="Times New Roman" w:hAnsi="Times New Roman"/>
          <w:sz w:val="24"/>
          <w:szCs w:val="24"/>
          <w:lang w:val="ro-RO"/>
        </w:rPr>
        <w:t>.</w:t>
      </w:r>
      <w:r w:rsidR="004E04B0" w:rsidRPr="00A83AF0">
        <w:rPr>
          <w:rFonts w:ascii="Times New Roman" w:hAnsi="Times New Roman"/>
          <w:sz w:val="24"/>
          <w:szCs w:val="24"/>
          <w:lang w:val="ro-RO"/>
        </w:rPr>
        <w:t>16 alin10</w:t>
      </w:r>
      <w:r w:rsidR="004E04B0" w:rsidRPr="00A83AF0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6 </w:t>
      </w:r>
      <w:r w:rsidR="004E04B0" w:rsidRPr="00A83AF0">
        <w:rPr>
          <w:rFonts w:ascii="Times New Roman" w:hAnsi="Times New Roman"/>
          <w:sz w:val="24"/>
          <w:szCs w:val="24"/>
          <w:lang w:val="ro-RO"/>
        </w:rPr>
        <w:t>din Legea nr.</w:t>
      </w:r>
      <w:r w:rsidR="0027322A" w:rsidRPr="00A83A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E04B0" w:rsidRPr="00A83AF0">
        <w:rPr>
          <w:rFonts w:ascii="Times New Roman" w:hAnsi="Times New Roman"/>
          <w:sz w:val="24"/>
          <w:szCs w:val="24"/>
          <w:lang w:val="ro-RO"/>
        </w:rPr>
        <w:t>153/2017</w:t>
      </w:r>
      <w:r w:rsidR="004E04B0" w:rsidRPr="00A83AF0"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 </w:t>
      </w:r>
      <w:r w:rsidR="004E04B0" w:rsidRPr="00A83AF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83AF0">
        <w:rPr>
          <w:rFonts w:ascii="Times New Roman" w:hAnsi="Times New Roman"/>
          <w:sz w:val="24"/>
          <w:szCs w:val="24"/>
          <w:lang w:val="ro-RO"/>
        </w:rPr>
        <w:t xml:space="preserve">Universitatea Babeş-Bolyai organizează </w:t>
      </w:r>
      <w:r w:rsidRPr="00A83AF0">
        <w:rPr>
          <w:rFonts w:ascii="Times New Roman" w:hAnsi="Times New Roman"/>
          <w:b/>
          <w:sz w:val="24"/>
          <w:szCs w:val="24"/>
          <w:lang w:val="ro-RO"/>
        </w:rPr>
        <w:t xml:space="preserve">concurs </w:t>
      </w:r>
      <w:r w:rsidRPr="00A83AF0">
        <w:rPr>
          <w:rFonts w:ascii="Times New Roman" w:hAnsi="Times New Roman"/>
          <w:sz w:val="24"/>
          <w:szCs w:val="24"/>
          <w:lang w:val="ro-RO"/>
        </w:rPr>
        <w:t>pentru ocuparea</w:t>
      </w:r>
      <w:r w:rsidRPr="00A83AF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83AF0">
        <w:rPr>
          <w:rFonts w:ascii="Times New Roman" w:hAnsi="Times New Roman"/>
          <w:sz w:val="24"/>
          <w:szCs w:val="24"/>
          <w:lang w:val="ro-RO"/>
        </w:rPr>
        <w:t xml:space="preserve">postului de </w:t>
      </w:r>
      <w:r w:rsidR="00193584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expe</w:t>
      </w:r>
      <w:r w:rsidR="00CB7E1B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rt I, grad profesional superior </w:t>
      </w:r>
      <w:r w:rsidR="00193584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(</w:t>
      </w:r>
      <w:r w:rsidR="00FA70DC">
        <w:rPr>
          <w:rFonts w:ascii="Times New Roman" w:hAnsi="Times New Roman"/>
          <w:b/>
          <w:sz w:val="24"/>
          <w:szCs w:val="24"/>
          <w:u w:val="single"/>
          <w:lang w:val="ro-RO"/>
        </w:rPr>
        <w:t>biologie-botanica</w:t>
      </w:r>
      <w:r w:rsidR="00193584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)</w:t>
      </w:r>
      <w:r w:rsidRPr="00A83AF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E04B0" w:rsidRPr="00A83AF0">
        <w:rPr>
          <w:rFonts w:ascii="Times New Roman" w:hAnsi="Times New Roman"/>
          <w:b/>
          <w:sz w:val="24"/>
          <w:szCs w:val="24"/>
          <w:lang w:val="ro-RO"/>
        </w:rPr>
        <w:t xml:space="preserve">prevăzut în cadrul proiectului finanțat din fonduri europene nerambursabile </w:t>
      </w:r>
      <w:r w:rsidR="00B007FF" w:rsidRPr="00A83AF0">
        <w:rPr>
          <w:rFonts w:ascii="Times New Roman" w:hAnsi="Times New Roman"/>
          <w:sz w:val="24"/>
          <w:szCs w:val="24"/>
          <w:lang w:val="ro-RO"/>
        </w:rPr>
        <w:t>„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Elaborarea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planurilor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de management ale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siturilor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Natura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2000 ROSCI0028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Cheile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Cernei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, ROSCI0054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Dealul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Cetații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Deva, ROSCI0136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Padurea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Bejan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ROSCI0254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Tufurile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calcaroase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din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Valea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Bobâlna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si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a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ariilor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protejate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interes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național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care se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suprapun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cu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acestea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(2.512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Padurea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Bejan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, 2.518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Dealul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Cetații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Deva, 2.504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Dealul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Colț-Dealul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Zanoaga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, 2.520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Tufurile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calcaroase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din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Valea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Bobâlna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2.530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Cheile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27322A" w:rsidRPr="00A83AF0">
        <w:rPr>
          <w:rFonts w:ascii="Times New Roman" w:hAnsi="Times New Roman"/>
          <w:bCs/>
          <w:i/>
          <w:sz w:val="24"/>
          <w:szCs w:val="24"/>
        </w:rPr>
        <w:t>Cernei</w:t>
      </w:r>
      <w:proofErr w:type="spellEnd"/>
      <w:r w:rsidR="0027322A" w:rsidRPr="00A83AF0">
        <w:rPr>
          <w:rFonts w:ascii="Times New Roman" w:hAnsi="Times New Roman"/>
          <w:bCs/>
          <w:i/>
          <w:sz w:val="24"/>
          <w:szCs w:val="24"/>
        </w:rPr>
        <w:t>)</w:t>
      </w:r>
      <w:r w:rsidR="00B007FF" w:rsidRPr="00A83AF0">
        <w:rPr>
          <w:rFonts w:ascii="Times New Roman" w:hAnsi="Times New Roman"/>
          <w:lang w:val="ro-RO"/>
        </w:rPr>
        <w:t xml:space="preserve">” – </w:t>
      </w:r>
      <w:r w:rsidR="0027322A" w:rsidRPr="00A83AF0">
        <w:rPr>
          <w:rFonts w:ascii="Times New Roman" w:hAnsi="Times New Roman"/>
          <w:lang w:val="ro-RO"/>
        </w:rPr>
        <w:t>POIM</w:t>
      </w:r>
      <w:r w:rsidR="00B007FF" w:rsidRPr="00A83AF0">
        <w:rPr>
          <w:rFonts w:ascii="Times New Roman" w:hAnsi="Times New Roman"/>
          <w:lang w:val="ro-RO"/>
        </w:rPr>
        <w:t xml:space="preserve"> 1</w:t>
      </w:r>
      <w:r w:rsidR="0027322A" w:rsidRPr="00A83AF0">
        <w:rPr>
          <w:rFonts w:ascii="Times New Roman" w:hAnsi="Times New Roman"/>
          <w:lang w:val="ro-RO"/>
        </w:rPr>
        <w:t>19707</w:t>
      </w:r>
      <w:r w:rsidR="00B007FF" w:rsidRPr="00A83AF0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="004E04B0" w:rsidRPr="00A83AF0">
        <w:rPr>
          <w:rFonts w:ascii="Times New Roman" w:hAnsi="Times New Roman"/>
          <w:b/>
          <w:sz w:val="24"/>
          <w:szCs w:val="24"/>
          <w:lang w:val="ro-RO"/>
        </w:rPr>
        <w:t>pe perioadă determinată (</w:t>
      </w:r>
      <w:r w:rsidR="005139A3">
        <w:rPr>
          <w:rFonts w:ascii="Times New Roman" w:hAnsi="Times New Roman"/>
          <w:b/>
          <w:sz w:val="24"/>
          <w:szCs w:val="24"/>
          <w:lang w:val="ro-RO"/>
        </w:rPr>
        <w:t>Martie</w:t>
      </w:r>
      <w:r w:rsidR="00114490" w:rsidRPr="00A83AF0">
        <w:rPr>
          <w:rFonts w:ascii="Times New Roman" w:hAnsi="Times New Roman"/>
          <w:b/>
          <w:sz w:val="24"/>
          <w:szCs w:val="24"/>
          <w:lang w:val="ro-RO"/>
        </w:rPr>
        <w:t>2019</w:t>
      </w:r>
      <w:r w:rsidR="00193584" w:rsidRPr="00A83AF0">
        <w:rPr>
          <w:rFonts w:ascii="Times New Roman" w:hAnsi="Times New Roman"/>
          <w:b/>
          <w:sz w:val="24"/>
          <w:szCs w:val="24"/>
          <w:lang w:val="ro-RO"/>
        </w:rPr>
        <w:t>-3</w:t>
      </w:r>
      <w:r w:rsidR="00CB7E1B" w:rsidRPr="00A83AF0">
        <w:rPr>
          <w:rFonts w:ascii="Times New Roman" w:hAnsi="Times New Roman"/>
          <w:b/>
          <w:sz w:val="24"/>
          <w:szCs w:val="24"/>
          <w:lang w:val="ro-RO"/>
        </w:rPr>
        <w:t xml:space="preserve">1 Mai </w:t>
      </w:r>
      <w:r w:rsidR="00496CF7" w:rsidRPr="00A83AF0">
        <w:rPr>
          <w:rFonts w:ascii="Times New Roman" w:hAnsi="Times New Roman"/>
          <w:b/>
          <w:sz w:val="24"/>
          <w:szCs w:val="24"/>
          <w:lang w:val="ro-RO"/>
        </w:rPr>
        <w:t>202</w:t>
      </w:r>
      <w:r w:rsidR="0027322A" w:rsidRPr="00A83AF0">
        <w:rPr>
          <w:rFonts w:ascii="Times New Roman" w:hAnsi="Times New Roman"/>
          <w:b/>
          <w:sz w:val="24"/>
          <w:szCs w:val="24"/>
          <w:lang w:val="ro-RO"/>
        </w:rPr>
        <w:t>1</w:t>
      </w:r>
      <w:r w:rsidR="004E04B0" w:rsidRPr="00A83AF0">
        <w:rPr>
          <w:rFonts w:ascii="Times New Roman" w:hAnsi="Times New Roman"/>
          <w:b/>
          <w:sz w:val="24"/>
          <w:szCs w:val="24"/>
          <w:lang w:val="ro-RO"/>
        </w:rPr>
        <w:t>), cu n</w:t>
      </w:r>
      <w:r w:rsidR="00C9394A" w:rsidRPr="00A83AF0">
        <w:rPr>
          <w:rFonts w:ascii="Times New Roman" w:hAnsi="Times New Roman"/>
          <w:b/>
          <w:sz w:val="24"/>
          <w:szCs w:val="24"/>
          <w:lang w:val="ro-RO"/>
        </w:rPr>
        <w:t xml:space="preserve">ormă parțială de </w:t>
      </w:r>
      <w:r w:rsidR="00114490" w:rsidRPr="00A83AF0">
        <w:rPr>
          <w:rFonts w:ascii="Times New Roman" w:hAnsi="Times New Roman"/>
          <w:b/>
          <w:sz w:val="24"/>
          <w:szCs w:val="24"/>
          <w:lang w:val="ro-RO"/>
        </w:rPr>
        <w:t>maxim 8</w:t>
      </w:r>
      <w:r w:rsidR="00193584" w:rsidRPr="00A83AF0">
        <w:rPr>
          <w:rFonts w:ascii="Times New Roman" w:hAnsi="Times New Roman"/>
          <w:b/>
          <w:sz w:val="24"/>
          <w:szCs w:val="24"/>
          <w:lang w:val="ro-RO"/>
        </w:rPr>
        <w:t>0</w:t>
      </w:r>
      <w:r w:rsidR="00B007FF" w:rsidRPr="00A83AF0">
        <w:rPr>
          <w:rFonts w:ascii="Times New Roman" w:hAnsi="Times New Roman"/>
          <w:b/>
          <w:sz w:val="24"/>
          <w:szCs w:val="24"/>
          <w:lang w:val="ro-RO"/>
        </w:rPr>
        <w:t xml:space="preserve"> ore/lună</w:t>
      </w:r>
      <w:r w:rsidR="00C9394A" w:rsidRPr="00A83AF0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27322A" w:rsidRPr="00A83AF0" w:rsidRDefault="0027322A" w:rsidP="001944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944C5" w:rsidRPr="00A83AF0" w:rsidRDefault="004E04B0" w:rsidP="00194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Condiţii </w:t>
      </w:r>
      <w:r w:rsidR="001944C5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  <w:r w:rsidR="00CC0B4F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generale </w:t>
      </w:r>
      <w:r w:rsidR="001944C5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de participare</w:t>
      </w:r>
      <w:r w:rsidR="001944C5" w:rsidRPr="00A83AF0">
        <w:rPr>
          <w:rFonts w:ascii="Times New Roman" w:hAnsi="Times New Roman"/>
          <w:sz w:val="24"/>
          <w:szCs w:val="24"/>
          <w:lang w:val="ro-RO"/>
        </w:rPr>
        <w:t>:</w:t>
      </w:r>
    </w:p>
    <w:p w:rsidR="00CC0B4F" w:rsidRPr="00A83AF0" w:rsidRDefault="00CC0B4F" w:rsidP="00CC0B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 xml:space="preserve">cetăţenie română, cetăţenia altor state membre UE sau a statelor aparţinând SEE </w:t>
      </w:r>
    </w:p>
    <w:p w:rsidR="00CC0B4F" w:rsidRPr="00A83AF0" w:rsidRDefault="00CC0B4F" w:rsidP="00CC0B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cunoaşterea limbii române scris şi vorbit,</w:t>
      </w:r>
    </w:p>
    <w:p w:rsidR="00CC0B4F" w:rsidRPr="00A83AF0" w:rsidRDefault="00CC0B4F" w:rsidP="00CC0B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vârsta minimă reglementată de prevederile legale,</w:t>
      </w:r>
    </w:p>
    <w:p w:rsidR="00CC0B4F" w:rsidRPr="00A83AF0" w:rsidRDefault="00CC0B4F" w:rsidP="00CC0B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capacitate deplină de exerciţiu,</w:t>
      </w:r>
    </w:p>
    <w:p w:rsidR="001944C5" w:rsidRPr="00A83AF0" w:rsidRDefault="00CC0B4F" w:rsidP="00CC0B4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 xml:space="preserve">lipsa antecedentelor penale </w:t>
      </w:r>
    </w:p>
    <w:p w:rsidR="00CC0B4F" w:rsidRPr="00A83AF0" w:rsidRDefault="00CC0B4F" w:rsidP="00CC0B4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0B4F" w:rsidRPr="00A83AF0" w:rsidRDefault="00CC0B4F" w:rsidP="0027322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Condiții specifice de participare:</w:t>
      </w:r>
    </w:p>
    <w:p w:rsidR="00FA70DC" w:rsidRPr="00FA70DC" w:rsidRDefault="00FA70DC" w:rsidP="00FA7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0DC">
        <w:rPr>
          <w:rFonts w:ascii="Times New Roman" w:hAnsi="Times New Roman"/>
          <w:sz w:val="24"/>
          <w:szCs w:val="24"/>
        </w:rPr>
        <w:t>Studii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superioare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în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domeniul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Biologie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FA70DC">
        <w:rPr>
          <w:rFonts w:ascii="Times New Roman" w:hAnsi="Times New Roman"/>
          <w:sz w:val="24"/>
          <w:szCs w:val="24"/>
        </w:rPr>
        <w:t>lungă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durată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70DC">
        <w:rPr>
          <w:rFonts w:ascii="Times New Roman" w:hAnsi="Times New Roman"/>
          <w:sz w:val="24"/>
          <w:szCs w:val="24"/>
        </w:rPr>
        <w:t>absolvite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A70DC">
        <w:rPr>
          <w:rFonts w:ascii="Times New Roman" w:hAnsi="Times New Roman"/>
          <w:sz w:val="24"/>
          <w:szCs w:val="24"/>
        </w:rPr>
        <w:t>diplomă</w:t>
      </w:r>
      <w:proofErr w:type="spellEnd"/>
      <w:r w:rsidRPr="00FA70DC">
        <w:rPr>
          <w:rFonts w:ascii="Times New Roman" w:hAnsi="Times New Roman"/>
          <w:sz w:val="24"/>
          <w:szCs w:val="24"/>
        </w:rPr>
        <w:t>.</w:t>
      </w:r>
    </w:p>
    <w:p w:rsidR="00FA70DC" w:rsidRPr="00FA70DC" w:rsidRDefault="00FA70DC" w:rsidP="00FA7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0DC">
        <w:rPr>
          <w:rFonts w:ascii="Times New Roman" w:hAnsi="Times New Roman"/>
          <w:sz w:val="24"/>
          <w:szCs w:val="24"/>
        </w:rPr>
        <w:t>Studii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aprofundate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în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domeniul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Biologie</w:t>
      </w:r>
      <w:proofErr w:type="spellEnd"/>
      <w:r w:rsidR="005139A3">
        <w:rPr>
          <w:rFonts w:ascii="Times New Roman" w:hAnsi="Times New Roman"/>
          <w:sz w:val="24"/>
          <w:szCs w:val="24"/>
        </w:rPr>
        <w:t>/</w:t>
      </w:r>
      <w:proofErr w:type="spellStart"/>
      <w:r w:rsidR="005139A3">
        <w:rPr>
          <w:rFonts w:ascii="Times New Roman" w:hAnsi="Times New Roman"/>
          <w:sz w:val="24"/>
          <w:szCs w:val="24"/>
        </w:rPr>
        <w:t>Silvicultura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FA70DC">
        <w:rPr>
          <w:rFonts w:ascii="Times New Roman" w:hAnsi="Times New Roman"/>
          <w:sz w:val="24"/>
          <w:szCs w:val="24"/>
        </w:rPr>
        <w:t>lungă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durată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70DC">
        <w:rPr>
          <w:rFonts w:ascii="Times New Roman" w:hAnsi="Times New Roman"/>
          <w:sz w:val="24"/>
          <w:szCs w:val="24"/>
        </w:rPr>
        <w:t>absolvite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A70DC">
        <w:rPr>
          <w:rFonts w:ascii="Times New Roman" w:hAnsi="Times New Roman"/>
          <w:sz w:val="24"/>
          <w:szCs w:val="24"/>
        </w:rPr>
        <w:t>diplomă</w:t>
      </w:r>
      <w:proofErr w:type="spellEnd"/>
      <w:r w:rsidRPr="00FA70DC">
        <w:rPr>
          <w:rFonts w:ascii="Times New Roman" w:hAnsi="Times New Roman"/>
          <w:sz w:val="24"/>
          <w:szCs w:val="24"/>
        </w:rPr>
        <w:t>.</w:t>
      </w:r>
    </w:p>
    <w:p w:rsidR="00FA70DC" w:rsidRPr="00FA70DC" w:rsidRDefault="00FA70DC" w:rsidP="00FA7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0DC">
        <w:rPr>
          <w:rFonts w:ascii="Times New Roman" w:hAnsi="Times New Roman"/>
          <w:sz w:val="24"/>
          <w:szCs w:val="24"/>
        </w:rPr>
        <w:t>Experiență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relevantă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în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domeniul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Biologie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A70DC">
        <w:rPr>
          <w:rFonts w:ascii="Times New Roman" w:hAnsi="Times New Roman"/>
          <w:sz w:val="24"/>
          <w:szCs w:val="24"/>
        </w:rPr>
        <w:t>Botanică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) - 3 </w:t>
      </w:r>
      <w:proofErr w:type="spellStart"/>
      <w:r w:rsidRPr="00FA70DC">
        <w:rPr>
          <w:rFonts w:ascii="Times New Roman" w:hAnsi="Times New Roman"/>
          <w:sz w:val="24"/>
          <w:szCs w:val="24"/>
        </w:rPr>
        <w:t>ani</w:t>
      </w:r>
      <w:proofErr w:type="spellEnd"/>
    </w:p>
    <w:p w:rsidR="00FA70DC" w:rsidRPr="00FA70DC" w:rsidRDefault="00FA70DC" w:rsidP="00FA7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0DC">
        <w:rPr>
          <w:rFonts w:ascii="Times New Roman" w:hAnsi="Times New Roman"/>
          <w:sz w:val="24"/>
          <w:szCs w:val="24"/>
        </w:rPr>
        <w:t>Experiență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r w:rsidR="005139A3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5139A3">
        <w:rPr>
          <w:rFonts w:ascii="Times New Roman" w:hAnsi="Times New Roman"/>
          <w:sz w:val="24"/>
          <w:szCs w:val="24"/>
        </w:rPr>
        <w:t>domeniul</w:t>
      </w:r>
      <w:proofErr w:type="spellEnd"/>
      <w:r w:rsidR="00513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39A3">
        <w:rPr>
          <w:rFonts w:ascii="Times New Roman" w:hAnsi="Times New Roman"/>
          <w:sz w:val="24"/>
          <w:szCs w:val="24"/>
        </w:rPr>
        <w:t>Biologie</w:t>
      </w:r>
      <w:proofErr w:type="spellEnd"/>
      <w:r w:rsidR="005139A3">
        <w:rPr>
          <w:rFonts w:ascii="Times New Roman" w:hAnsi="Times New Roman"/>
          <w:sz w:val="24"/>
          <w:szCs w:val="24"/>
        </w:rPr>
        <w:t xml:space="preserve"> </w:t>
      </w:r>
      <w:r w:rsidRPr="00FA70DC">
        <w:rPr>
          <w:rFonts w:ascii="Times New Roman" w:hAnsi="Times New Roman"/>
          <w:sz w:val="24"/>
          <w:szCs w:val="24"/>
        </w:rPr>
        <w:t>(</w:t>
      </w:r>
      <w:proofErr w:type="spellStart"/>
      <w:r w:rsidRPr="00FA70DC">
        <w:rPr>
          <w:rFonts w:ascii="Times New Roman" w:hAnsi="Times New Roman"/>
          <w:sz w:val="24"/>
          <w:szCs w:val="24"/>
        </w:rPr>
        <w:t>Botanică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A70DC">
        <w:rPr>
          <w:rFonts w:ascii="Times New Roman" w:hAnsi="Times New Roman"/>
          <w:sz w:val="24"/>
          <w:szCs w:val="24"/>
        </w:rPr>
        <w:t>în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cadrul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proiectelor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prin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participarea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în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minimum 1 </w:t>
      </w:r>
      <w:proofErr w:type="spellStart"/>
      <w:r w:rsidRPr="00FA70DC">
        <w:rPr>
          <w:rFonts w:ascii="Times New Roman" w:hAnsi="Times New Roman"/>
          <w:sz w:val="24"/>
          <w:szCs w:val="24"/>
        </w:rPr>
        <w:t>proiect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– 2  </w:t>
      </w:r>
      <w:proofErr w:type="spellStart"/>
      <w:r w:rsidRPr="00FA70DC">
        <w:rPr>
          <w:rFonts w:ascii="Times New Roman" w:hAnsi="Times New Roman"/>
          <w:sz w:val="24"/>
          <w:szCs w:val="24"/>
        </w:rPr>
        <w:t>ani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</w:p>
    <w:p w:rsidR="00FA70DC" w:rsidRPr="00FA70DC" w:rsidRDefault="00FA70DC" w:rsidP="00FA70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A70DC">
        <w:rPr>
          <w:rFonts w:ascii="Times New Roman" w:hAnsi="Times New Roman"/>
          <w:b/>
          <w:bCs/>
          <w:sz w:val="24"/>
          <w:szCs w:val="24"/>
        </w:rPr>
        <w:t>Competențe</w:t>
      </w:r>
      <w:proofErr w:type="spellEnd"/>
      <w:r w:rsidRPr="00FA70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b/>
          <w:bCs/>
          <w:sz w:val="24"/>
          <w:szCs w:val="24"/>
        </w:rPr>
        <w:t>solicitate</w:t>
      </w:r>
      <w:proofErr w:type="spellEnd"/>
      <w:r w:rsidRPr="00FA70DC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FA70DC" w:rsidRPr="00FA70DC" w:rsidRDefault="00FA70DC" w:rsidP="00FA7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0DC">
        <w:rPr>
          <w:rFonts w:ascii="Times New Roman" w:hAnsi="Times New Roman"/>
          <w:sz w:val="24"/>
          <w:szCs w:val="24"/>
        </w:rPr>
        <w:t>Cunoașterea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metodelor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A70DC">
        <w:rPr>
          <w:rFonts w:ascii="Times New Roman" w:hAnsi="Times New Roman"/>
          <w:sz w:val="24"/>
          <w:szCs w:val="24"/>
        </w:rPr>
        <w:t>analiză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și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sinteză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în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domeniul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Biologie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A70DC">
        <w:rPr>
          <w:rFonts w:ascii="Times New Roman" w:hAnsi="Times New Roman"/>
          <w:sz w:val="24"/>
          <w:szCs w:val="24"/>
        </w:rPr>
        <w:t>Botanică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A70DC">
        <w:rPr>
          <w:rFonts w:ascii="Times New Roman" w:hAnsi="Times New Roman"/>
          <w:sz w:val="24"/>
          <w:szCs w:val="24"/>
        </w:rPr>
        <w:t>și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abilități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A70DC">
        <w:rPr>
          <w:rFonts w:ascii="Times New Roman" w:hAnsi="Times New Roman"/>
          <w:sz w:val="24"/>
          <w:szCs w:val="24"/>
        </w:rPr>
        <w:t>utilizare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0DC">
        <w:rPr>
          <w:rFonts w:ascii="Times New Roman" w:hAnsi="Times New Roman"/>
          <w:sz w:val="24"/>
          <w:szCs w:val="24"/>
        </w:rPr>
        <w:t>a</w:t>
      </w:r>
      <w:proofErr w:type="gram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acestora</w:t>
      </w:r>
      <w:proofErr w:type="spellEnd"/>
      <w:r w:rsidR="005139A3">
        <w:rPr>
          <w:rFonts w:ascii="Times New Roman" w:hAnsi="Times New Roman"/>
          <w:sz w:val="24"/>
          <w:szCs w:val="24"/>
        </w:rPr>
        <w:t>.</w:t>
      </w:r>
    </w:p>
    <w:p w:rsidR="00FA70DC" w:rsidRPr="00FA70DC" w:rsidRDefault="00FA70DC" w:rsidP="00FA7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0DC">
        <w:rPr>
          <w:rFonts w:ascii="Times New Roman" w:hAnsi="Times New Roman"/>
          <w:sz w:val="24"/>
          <w:szCs w:val="24"/>
        </w:rPr>
        <w:t>Competențe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în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domeniul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elaborarii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studiilor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botanice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fitosociologice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A70DC">
        <w:rPr>
          <w:rFonts w:ascii="Times New Roman" w:hAnsi="Times New Roman"/>
          <w:sz w:val="24"/>
          <w:szCs w:val="24"/>
        </w:rPr>
        <w:t>colectarea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analiza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datelor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floristice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A70DC">
        <w:rPr>
          <w:rFonts w:ascii="Times New Roman" w:hAnsi="Times New Roman"/>
          <w:sz w:val="24"/>
          <w:szCs w:val="24"/>
        </w:rPr>
        <w:t>cartografierea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vegetației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forestiere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70DC">
        <w:rPr>
          <w:rFonts w:ascii="Times New Roman" w:hAnsi="Times New Roman"/>
          <w:sz w:val="24"/>
          <w:szCs w:val="24"/>
        </w:rPr>
        <w:t>floristice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A70DC">
        <w:rPr>
          <w:rFonts w:ascii="Times New Roman" w:hAnsi="Times New Roman"/>
          <w:sz w:val="24"/>
          <w:szCs w:val="24"/>
        </w:rPr>
        <w:t>identificarea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impacturilor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determinarea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starii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A70DC">
        <w:rPr>
          <w:rFonts w:ascii="Times New Roman" w:hAnsi="Times New Roman"/>
          <w:sz w:val="24"/>
          <w:szCs w:val="24"/>
        </w:rPr>
        <w:t>conservare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A70DC">
        <w:rPr>
          <w:rFonts w:ascii="Times New Roman" w:hAnsi="Times New Roman"/>
          <w:sz w:val="24"/>
          <w:szCs w:val="24"/>
        </w:rPr>
        <w:t>habitatelor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si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florei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A70DC">
        <w:rPr>
          <w:rFonts w:ascii="Times New Roman" w:hAnsi="Times New Roman"/>
          <w:sz w:val="24"/>
          <w:szCs w:val="24"/>
        </w:rPr>
        <w:t>stabilirea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masurilor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A70DC">
        <w:rPr>
          <w:rFonts w:ascii="Times New Roman" w:hAnsi="Times New Roman"/>
          <w:sz w:val="24"/>
          <w:szCs w:val="24"/>
        </w:rPr>
        <w:t>conservare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A70DC">
        <w:rPr>
          <w:rFonts w:ascii="Times New Roman" w:hAnsi="Times New Roman"/>
          <w:sz w:val="24"/>
          <w:szCs w:val="24"/>
        </w:rPr>
        <w:t>habitatelor</w:t>
      </w:r>
      <w:proofErr w:type="spellEnd"/>
      <w:r w:rsidRPr="00FA70DC">
        <w:rPr>
          <w:rFonts w:ascii="Times New Roman" w:hAnsi="Times New Roman"/>
          <w:sz w:val="24"/>
          <w:szCs w:val="24"/>
        </w:rPr>
        <w:t>/</w:t>
      </w:r>
      <w:proofErr w:type="spellStart"/>
      <w:r w:rsidRPr="00FA70DC">
        <w:rPr>
          <w:rFonts w:ascii="Times New Roman" w:hAnsi="Times New Roman"/>
          <w:sz w:val="24"/>
          <w:szCs w:val="24"/>
        </w:rPr>
        <w:t>speciilor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de flora</w:t>
      </w:r>
    </w:p>
    <w:p w:rsidR="00FA70DC" w:rsidRPr="00FA70DC" w:rsidRDefault="00FA70DC" w:rsidP="00FA70D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0DC">
        <w:rPr>
          <w:rFonts w:ascii="Times New Roman" w:hAnsi="Times New Roman"/>
          <w:sz w:val="24"/>
          <w:szCs w:val="24"/>
        </w:rPr>
        <w:t>Cunoașterea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limbii</w:t>
      </w:r>
      <w:proofErr w:type="spellEnd"/>
      <w:r w:rsidRPr="00F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DC">
        <w:rPr>
          <w:rFonts w:ascii="Times New Roman" w:hAnsi="Times New Roman"/>
          <w:sz w:val="24"/>
          <w:szCs w:val="24"/>
        </w:rPr>
        <w:t>engleze</w:t>
      </w:r>
      <w:proofErr w:type="spellEnd"/>
      <w:r w:rsidRPr="00FA70DC">
        <w:rPr>
          <w:rFonts w:ascii="Times New Roman" w:hAnsi="Times New Roman"/>
          <w:sz w:val="24"/>
          <w:szCs w:val="24"/>
        </w:rPr>
        <w:t>.</w:t>
      </w:r>
    </w:p>
    <w:p w:rsidR="001944C5" w:rsidRPr="00A83AF0" w:rsidRDefault="004E04B0" w:rsidP="00FA70D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Dosarul de concurs</w:t>
      </w:r>
      <w:r w:rsidR="001944C5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</w:p>
    <w:p w:rsidR="001944C5" w:rsidRPr="00A83AF0" w:rsidRDefault="001944C5" w:rsidP="00194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 xml:space="preserve">Pentru participarea la concurs persoanele interesate vor depune la Direcția Resurse Umane, str. I.C. Brătianu nr.14, etaj 1, </w:t>
      </w:r>
      <w:r w:rsidR="00D54184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până la data </w:t>
      </w:r>
      <w:r w:rsidR="005139A3">
        <w:rPr>
          <w:rFonts w:ascii="Times New Roman" w:hAnsi="Times New Roman"/>
          <w:b/>
          <w:sz w:val="24"/>
          <w:szCs w:val="24"/>
          <w:u w:val="single"/>
          <w:lang w:val="ro-RO"/>
        </w:rPr>
        <w:t>de 21</w:t>
      </w:r>
      <w:r w:rsidR="00114490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.0</w:t>
      </w:r>
      <w:r w:rsidR="00CB7E1B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3</w:t>
      </w:r>
      <w:r w:rsidR="00FA137E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.201</w:t>
      </w:r>
      <w:r w:rsidR="00114490"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9</w:t>
      </w:r>
      <w:r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, ora 16</w:t>
      </w:r>
      <w:r w:rsidRPr="00A83AF0">
        <w:rPr>
          <w:rFonts w:ascii="Times New Roman" w:hAnsi="Times New Roman"/>
          <w:b/>
          <w:sz w:val="24"/>
          <w:szCs w:val="24"/>
          <w:u w:val="single"/>
          <w:vertAlign w:val="superscript"/>
          <w:lang w:val="ro-RO"/>
        </w:rPr>
        <w:t>00</w:t>
      </w:r>
      <w:r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,</w:t>
      </w:r>
      <w:r w:rsidRPr="00A83AF0">
        <w:rPr>
          <w:rFonts w:ascii="Times New Roman" w:hAnsi="Times New Roman"/>
          <w:sz w:val="24"/>
          <w:szCs w:val="24"/>
          <w:lang w:val="ro-RO"/>
        </w:rPr>
        <w:t xml:space="preserve"> următoarele documente:</w:t>
      </w:r>
    </w:p>
    <w:p w:rsidR="00CC0B4F" w:rsidRPr="00A83AF0" w:rsidRDefault="00CC0B4F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t>cererea de înscriere la concurs (formular tip)</w:t>
      </w:r>
    </w:p>
    <w:p w:rsidR="00CC0B4F" w:rsidRPr="00A83AF0" w:rsidRDefault="00CC0B4F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t xml:space="preserve">copia documentului care atestă identitatea, </w:t>
      </w:r>
    </w:p>
    <w:p w:rsidR="00CC0B4F" w:rsidRPr="00A83AF0" w:rsidRDefault="00CC0B4F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t>copii ale documentelor care atestă nivelul studiilor și efectuarea unor specializări,</w:t>
      </w:r>
    </w:p>
    <w:p w:rsidR="00CC0B4F" w:rsidRPr="00A83AF0" w:rsidRDefault="00CC0B4F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lastRenderedPageBreak/>
        <w:t>documente care atestă experiența profesională generală și specifică solicitată pentru ocuparea postului</w:t>
      </w:r>
    </w:p>
    <w:p w:rsidR="00CC0B4F" w:rsidRPr="00A83AF0" w:rsidRDefault="00CC0B4F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t>cazierul judiciar sau o declaraţie pe propria răspundere referitoare la lipsa antecedentelor penale</w:t>
      </w:r>
    </w:p>
    <w:p w:rsidR="00CC0B4F" w:rsidRPr="00A83AF0" w:rsidRDefault="00CC0B4F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t>curriculum vitae în format Europass, datat și semnat pe fiecare pagină, în care se menționează proiectul și postul vizat de candidat</w:t>
      </w:r>
    </w:p>
    <w:p w:rsidR="00CC0B4F" w:rsidRPr="00A83AF0" w:rsidRDefault="00CC0B4F" w:rsidP="005256F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06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t>alte documente relevante pentru desfăşurarea concursului</w:t>
      </w:r>
    </w:p>
    <w:p w:rsidR="005256F2" w:rsidRPr="00A83AF0" w:rsidRDefault="005256F2" w:rsidP="004E0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83AF0">
        <w:rPr>
          <w:rFonts w:ascii="Times New Roman" w:hAnsi="Times New Roman"/>
          <w:sz w:val="24"/>
          <w:szCs w:val="24"/>
          <w:lang w:val="ro-RO" w:eastAsia="ro-RO"/>
        </w:rPr>
        <w:t>Pentru verificarea conformității cu originalul documentele menționate la punctele 2 și 3 vor fi prezentate și în original.</w:t>
      </w:r>
    </w:p>
    <w:p w:rsidR="005256F2" w:rsidRPr="00A83AF0" w:rsidRDefault="005256F2" w:rsidP="005256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1944C5" w:rsidRPr="00A83AF0" w:rsidRDefault="00FF40F4" w:rsidP="001944C5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sz w:val="24"/>
          <w:szCs w:val="24"/>
          <w:u w:val="single"/>
          <w:lang w:val="ro-RO"/>
        </w:rPr>
      </w:pPr>
      <w:r w:rsidRPr="00A83AF0">
        <w:rPr>
          <w:rFonts w:ascii="Times New Roman" w:eastAsia="Calibri" w:hAnsi="Times New Roman"/>
          <w:b/>
          <w:sz w:val="24"/>
          <w:szCs w:val="24"/>
          <w:u w:val="single"/>
          <w:lang w:val="ro-RO"/>
        </w:rPr>
        <w:t>Probele</w:t>
      </w:r>
      <w:r w:rsidR="001944C5" w:rsidRPr="00A83AF0">
        <w:rPr>
          <w:rFonts w:ascii="Times New Roman" w:eastAsia="Calibri" w:hAnsi="Times New Roman"/>
          <w:b/>
          <w:sz w:val="24"/>
          <w:szCs w:val="24"/>
          <w:u w:val="single"/>
          <w:lang w:val="ro-RO"/>
        </w:rPr>
        <w:t xml:space="preserve"> concursului:</w:t>
      </w:r>
    </w:p>
    <w:p w:rsidR="00CC0B4F" w:rsidRPr="00A83AF0" w:rsidRDefault="00CC0B4F" w:rsidP="005256F2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A83AF0">
        <w:rPr>
          <w:rFonts w:ascii="Times New Roman" w:eastAsia="Calibri" w:hAnsi="Times New Roman"/>
          <w:sz w:val="24"/>
          <w:szCs w:val="24"/>
          <w:lang w:val="ro-RO"/>
        </w:rPr>
        <w:t>Tes</w:t>
      </w:r>
      <w:r w:rsidR="00C9394A" w:rsidRPr="00A83AF0">
        <w:rPr>
          <w:rFonts w:ascii="Times New Roman" w:eastAsia="Calibri" w:hAnsi="Times New Roman"/>
          <w:sz w:val="24"/>
          <w:szCs w:val="24"/>
          <w:lang w:val="ro-RO"/>
        </w:rPr>
        <w:t>tarea candidaților se va face</w:t>
      </w:r>
      <w:r w:rsidRPr="00A83AF0">
        <w:rPr>
          <w:rFonts w:ascii="Times New Roman" w:eastAsia="Calibri" w:hAnsi="Times New Roman"/>
          <w:sz w:val="24"/>
          <w:szCs w:val="24"/>
          <w:lang w:val="ro-RO"/>
        </w:rPr>
        <w:t xml:space="preserve"> prin eval</w:t>
      </w:r>
      <w:r w:rsidR="00C9394A" w:rsidRPr="00A83AF0">
        <w:rPr>
          <w:rFonts w:ascii="Times New Roman" w:eastAsia="Calibri" w:hAnsi="Times New Roman"/>
          <w:sz w:val="24"/>
          <w:szCs w:val="24"/>
          <w:lang w:val="ro-RO"/>
        </w:rPr>
        <w:t>uarea dosarelor de concurs și</w:t>
      </w:r>
      <w:r w:rsidRPr="00A83AF0">
        <w:rPr>
          <w:rFonts w:ascii="Times New Roman" w:eastAsia="Calibri" w:hAnsi="Times New Roman"/>
          <w:sz w:val="24"/>
          <w:szCs w:val="24"/>
          <w:lang w:val="ro-RO"/>
        </w:rPr>
        <w:t xml:space="preserve"> interviu.</w:t>
      </w:r>
    </w:p>
    <w:p w:rsidR="00CC0B4F" w:rsidRPr="00A83AF0" w:rsidRDefault="00CC0B4F" w:rsidP="005256F2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A83AF0">
        <w:rPr>
          <w:rFonts w:ascii="Times New Roman" w:eastAsia="Calibri" w:hAnsi="Times New Roman"/>
          <w:sz w:val="24"/>
          <w:szCs w:val="24"/>
          <w:lang w:val="ro-RO"/>
        </w:rPr>
        <w:t xml:space="preserve">Interviul va avea loc în data de </w:t>
      </w:r>
      <w:r w:rsidR="005139A3">
        <w:rPr>
          <w:rFonts w:ascii="Times New Roman" w:eastAsia="Calibri" w:hAnsi="Times New Roman"/>
          <w:sz w:val="24"/>
          <w:szCs w:val="24"/>
          <w:lang w:val="ro-RO"/>
        </w:rPr>
        <w:t>22</w:t>
      </w:r>
      <w:r w:rsidR="00114490" w:rsidRPr="00A83AF0">
        <w:rPr>
          <w:rFonts w:ascii="Times New Roman" w:eastAsia="Calibri" w:hAnsi="Times New Roman"/>
          <w:sz w:val="24"/>
          <w:szCs w:val="24"/>
          <w:lang w:val="ro-RO"/>
        </w:rPr>
        <w:t>.0</w:t>
      </w:r>
      <w:r w:rsidR="00CB7E1B" w:rsidRPr="00A83AF0">
        <w:rPr>
          <w:rFonts w:ascii="Times New Roman" w:eastAsia="Calibri" w:hAnsi="Times New Roman"/>
          <w:sz w:val="24"/>
          <w:szCs w:val="24"/>
          <w:lang w:val="ro-RO"/>
        </w:rPr>
        <w:t>3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>.201</w:t>
      </w:r>
      <w:r w:rsidR="00114490" w:rsidRPr="00A83AF0">
        <w:rPr>
          <w:rFonts w:ascii="Times New Roman" w:eastAsia="Calibri" w:hAnsi="Times New Roman"/>
          <w:sz w:val="24"/>
          <w:szCs w:val="24"/>
          <w:lang w:val="ro-RO"/>
        </w:rPr>
        <w:t>9</w:t>
      </w:r>
      <w:r w:rsidRPr="00A83AF0">
        <w:rPr>
          <w:rFonts w:ascii="Times New Roman" w:eastAsia="Calibri" w:hAnsi="Times New Roman"/>
          <w:sz w:val="24"/>
          <w:szCs w:val="24"/>
          <w:lang w:val="ro-RO"/>
        </w:rPr>
        <w:t>, ora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CB7E1B" w:rsidRPr="00A83AF0">
        <w:rPr>
          <w:rFonts w:ascii="Times New Roman" w:eastAsia="Calibri" w:hAnsi="Times New Roman"/>
          <w:sz w:val="24"/>
          <w:szCs w:val="24"/>
          <w:lang w:val="ro-RO"/>
        </w:rPr>
        <w:t>8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>:</w:t>
      </w:r>
      <w:r w:rsidR="005139A3">
        <w:rPr>
          <w:rFonts w:ascii="Times New Roman" w:eastAsia="Calibri" w:hAnsi="Times New Roman"/>
          <w:sz w:val="24"/>
          <w:szCs w:val="24"/>
          <w:lang w:val="ro-RO"/>
        </w:rPr>
        <w:t>0</w:t>
      </w:r>
      <w:r w:rsidR="00CB7E1B" w:rsidRPr="00A83AF0">
        <w:rPr>
          <w:rFonts w:ascii="Times New Roman" w:eastAsia="Calibri" w:hAnsi="Times New Roman"/>
          <w:sz w:val="24"/>
          <w:szCs w:val="24"/>
          <w:lang w:val="ro-RO"/>
        </w:rPr>
        <w:t>0</w:t>
      </w:r>
      <w:r w:rsidRPr="00A83AF0">
        <w:rPr>
          <w:rFonts w:ascii="Times New Roman" w:eastAsia="Calibri" w:hAnsi="Times New Roman"/>
          <w:sz w:val="24"/>
          <w:szCs w:val="24"/>
          <w:lang w:val="ro-RO"/>
        </w:rPr>
        <w:t>, la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CB7E1B" w:rsidRPr="00A83AF0">
        <w:rPr>
          <w:rFonts w:ascii="Times New Roman" w:eastAsia="Calibri" w:hAnsi="Times New Roman"/>
          <w:sz w:val="24"/>
          <w:szCs w:val="24"/>
          <w:lang w:val="ro-RO"/>
        </w:rPr>
        <w:t>Facultatea de Geografie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 (str. </w:t>
      </w:r>
      <w:r w:rsidR="00CB7E1B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Clinicilor 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nr. </w:t>
      </w:r>
      <w:r w:rsidR="00CB7E1B" w:rsidRPr="00A83AF0">
        <w:rPr>
          <w:rFonts w:ascii="Times New Roman" w:eastAsia="Calibri" w:hAnsi="Times New Roman"/>
          <w:sz w:val="24"/>
          <w:szCs w:val="24"/>
          <w:lang w:val="ro-RO"/>
        </w:rPr>
        <w:t>5-7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="00CB7E1B" w:rsidRPr="00A83AF0">
        <w:rPr>
          <w:rFonts w:ascii="Times New Roman" w:eastAsia="Calibri" w:hAnsi="Times New Roman"/>
          <w:sz w:val="24"/>
          <w:szCs w:val="24"/>
          <w:lang w:val="ro-RO"/>
        </w:rPr>
        <w:t>Cluj-Napoca</w:t>
      </w:r>
      <w:r w:rsidR="00FA137E" w:rsidRPr="00A83AF0">
        <w:rPr>
          <w:rFonts w:ascii="Times New Roman" w:eastAsia="Calibri" w:hAnsi="Times New Roman"/>
          <w:sz w:val="24"/>
          <w:szCs w:val="24"/>
          <w:lang w:val="ro-RO"/>
        </w:rPr>
        <w:t>)</w:t>
      </w:r>
      <w:r w:rsidRPr="00A83AF0">
        <w:rPr>
          <w:rFonts w:ascii="Times New Roman" w:eastAsia="Calibri" w:hAnsi="Times New Roman"/>
          <w:sz w:val="24"/>
          <w:szCs w:val="24"/>
          <w:lang w:val="ro-RO"/>
        </w:rPr>
        <w:t>.</w:t>
      </w:r>
    </w:p>
    <w:p w:rsidR="005256F2" w:rsidRPr="00A83AF0" w:rsidRDefault="00CC0B4F" w:rsidP="005256F2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A83AF0">
        <w:rPr>
          <w:rFonts w:ascii="Times New Roman" w:eastAsia="Calibri" w:hAnsi="Times New Roman"/>
          <w:sz w:val="24"/>
          <w:szCs w:val="24"/>
          <w:lang w:val="ro-RO"/>
        </w:rPr>
        <w:t>În situația în care la concurs se prezintă</w:t>
      </w:r>
      <w:r w:rsidR="00C9394A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 un singur candidat</w:t>
      </w:r>
      <w:r w:rsidR="008C2A2E" w:rsidRPr="00A83AF0">
        <w:rPr>
          <w:rFonts w:ascii="Times New Roman" w:eastAsia="Calibri" w:hAnsi="Times New Roman"/>
          <w:sz w:val="24"/>
          <w:szCs w:val="24"/>
          <w:lang w:val="ro-RO"/>
        </w:rPr>
        <w:t xml:space="preserve"> comisia poate decide să renunțe testarea candidatului prin intermediul interviului</w:t>
      </w:r>
      <w:r w:rsidR="00C9394A" w:rsidRPr="00A83AF0">
        <w:rPr>
          <w:rFonts w:ascii="Times New Roman" w:eastAsia="Calibri" w:hAnsi="Times New Roman"/>
          <w:sz w:val="24"/>
          <w:szCs w:val="24"/>
          <w:lang w:val="ro-RO"/>
        </w:rPr>
        <w:t>.</w:t>
      </w:r>
    </w:p>
    <w:p w:rsidR="005256F2" w:rsidRPr="00A83AF0" w:rsidRDefault="005256F2" w:rsidP="004E04B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256F2" w:rsidRPr="00A83AF0" w:rsidRDefault="005256F2" w:rsidP="005256F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A83AF0">
        <w:rPr>
          <w:rFonts w:ascii="Times New Roman" w:hAnsi="Times New Roman"/>
          <w:b/>
          <w:sz w:val="24"/>
          <w:szCs w:val="24"/>
          <w:u w:val="single"/>
          <w:lang w:val="ro-RO"/>
        </w:rPr>
        <w:t>Comunicarea și contestarea rezultatelor</w:t>
      </w:r>
    </w:p>
    <w:p w:rsidR="001944C5" w:rsidRPr="00A83AF0" w:rsidRDefault="001944C5" w:rsidP="004E04B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Rezultatele</w:t>
      </w:r>
      <w:r w:rsidR="004E04B0" w:rsidRPr="00A83AF0">
        <w:rPr>
          <w:rFonts w:ascii="Times New Roman" w:hAnsi="Times New Roman"/>
          <w:sz w:val="24"/>
          <w:szCs w:val="24"/>
          <w:lang w:val="ro-RO"/>
        </w:rPr>
        <w:t xml:space="preserve"> concursului vor fi afișate la avizierul Direcției Resurse Umane și pe pagina oficială de internet a instituției în data de </w:t>
      </w:r>
      <w:r w:rsidR="005139A3">
        <w:rPr>
          <w:rFonts w:ascii="Times New Roman" w:hAnsi="Times New Roman"/>
          <w:sz w:val="24"/>
          <w:szCs w:val="24"/>
          <w:lang w:val="ro-RO"/>
        </w:rPr>
        <w:t>22</w:t>
      </w:r>
      <w:r w:rsidR="00114490" w:rsidRPr="00A83AF0">
        <w:rPr>
          <w:rFonts w:ascii="Times New Roman" w:hAnsi="Times New Roman"/>
          <w:sz w:val="24"/>
          <w:szCs w:val="24"/>
          <w:lang w:val="ro-RO"/>
        </w:rPr>
        <w:t>.0</w:t>
      </w:r>
      <w:r w:rsidR="00CB7E1B" w:rsidRPr="00A83AF0">
        <w:rPr>
          <w:rFonts w:ascii="Times New Roman" w:hAnsi="Times New Roman"/>
          <w:sz w:val="24"/>
          <w:szCs w:val="24"/>
          <w:lang w:val="ro-RO"/>
        </w:rPr>
        <w:t>3</w:t>
      </w:r>
      <w:r w:rsidR="00FA137E" w:rsidRPr="00A83AF0">
        <w:rPr>
          <w:rFonts w:ascii="Times New Roman" w:hAnsi="Times New Roman"/>
          <w:sz w:val="24"/>
          <w:szCs w:val="24"/>
          <w:lang w:val="ro-RO"/>
        </w:rPr>
        <w:t>.201</w:t>
      </w:r>
      <w:r w:rsidR="00114490" w:rsidRPr="00A83AF0">
        <w:rPr>
          <w:rFonts w:ascii="Times New Roman" w:hAnsi="Times New Roman"/>
          <w:sz w:val="24"/>
          <w:szCs w:val="24"/>
          <w:lang w:val="ro-RO"/>
        </w:rPr>
        <w:t>9</w:t>
      </w:r>
      <w:r w:rsidR="004E04B0" w:rsidRPr="00A83AF0">
        <w:rPr>
          <w:rFonts w:ascii="Times New Roman" w:hAnsi="Times New Roman"/>
          <w:sz w:val="24"/>
          <w:szCs w:val="24"/>
          <w:lang w:val="ro-RO"/>
        </w:rPr>
        <w:t>.</w:t>
      </w:r>
    </w:p>
    <w:p w:rsidR="005256F2" w:rsidRPr="00A83AF0" w:rsidRDefault="005256F2" w:rsidP="005256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Candidații nemulțumiți de rezultatele obținute pot formula contestații în maxim 24 de ore de la afișarea rezultatelor, sub sancțiunea decăderii din acest drept.</w:t>
      </w:r>
    </w:p>
    <w:p w:rsidR="001944C5" w:rsidRPr="00A83AF0" w:rsidRDefault="005256F2" w:rsidP="005256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Contestațiile se înregistrează la sediul Direcției Resurse Umane, str. I C Brătianu nr.14 și se soluționează în maxim 48 de ore de la expirarea termenului de depunere.</w:t>
      </w:r>
    </w:p>
    <w:p w:rsidR="005256F2" w:rsidRPr="00A83AF0" w:rsidRDefault="005256F2" w:rsidP="00194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256F2" w:rsidRPr="00A83AF0" w:rsidRDefault="005256F2" w:rsidP="00194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944C5" w:rsidRPr="00A83AF0" w:rsidRDefault="001944C5" w:rsidP="00194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Informaţii suplimentare pot fi obţinut</w:t>
      </w:r>
      <w:r w:rsidR="004E04B0" w:rsidRPr="00A83AF0">
        <w:rPr>
          <w:rFonts w:ascii="Times New Roman" w:hAnsi="Times New Roman"/>
          <w:sz w:val="24"/>
          <w:szCs w:val="24"/>
          <w:lang w:val="ro-RO"/>
        </w:rPr>
        <w:t>e la sediul Servic</w:t>
      </w:r>
      <w:r w:rsidR="005256F2" w:rsidRPr="00A83AF0">
        <w:rPr>
          <w:rFonts w:ascii="Times New Roman" w:hAnsi="Times New Roman"/>
          <w:sz w:val="24"/>
          <w:szCs w:val="24"/>
          <w:lang w:val="ro-RO"/>
        </w:rPr>
        <w:t>iului Resurse Umane sau la tel.</w:t>
      </w:r>
      <w:r w:rsidR="00FA137E" w:rsidRPr="00A83AF0">
        <w:rPr>
          <w:rFonts w:ascii="Times New Roman" w:hAnsi="Times New Roman"/>
          <w:sz w:val="24"/>
          <w:szCs w:val="24"/>
          <w:lang w:val="ro-RO"/>
        </w:rPr>
        <w:t xml:space="preserve"> 0264-405.300, int. 5417</w:t>
      </w:r>
      <w:r w:rsidRPr="00A83AF0">
        <w:rPr>
          <w:rFonts w:ascii="Times New Roman" w:hAnsi="Times New Roman"/>
          <w:sz w:val="24"/>
          <w:szCs w:val="24"/>
          <w:lang w:val="ro-RO"/>
        </w:rPr>
        <w:t>.</w:t>
      </w:r>
    </w:p>
    <w:p w:rsidR="001944C5" w:rsidRPr="00A83AF0" w:rsidRDefault="001944C5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944C5" w:rsidRPr="00A83AF0" w:rsidRDefault="001944C5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256F2" w:rsidRPr="00A83AF0" w:rsidRDefault="005256F2" w:rsidP="00194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944C5" w:rsidRPr="00A83AF0" w:rsidRDefault="001944C5" w:rsidP="001944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Director RU,</w:t>
      </w:r>
    </w:p>
    <w:p w:rsidR="004E04B0" w:rsidRPr="00A83AF0" w:rsidRDefault="004E04B0" w:rsidP="004E04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sz w:val="24"/>
          <w:szCs w:val="24"/>
          <w:lang w:val="ro-RO"/>
        </w:rPr>
        <w:t>Ec. Mircea Rațiu</w:t>
      </w:r>
    </w:p>
    <w:p w:rsidR="005256F2" w:rsidRPr="00A83AF0" w:rsidRDefault="005256F2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256F2" w:rsidRPr="00A83AF0" w:rsidRDefault="005256F2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256F2" w:rsidRPr="00A83AF0" w:rsidRDefault="005256F2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256F2" w:rsidRPr="00A83AF0" w:rsidRDefault="005256F2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256F2" w:rsidRPr="00A83AF0" w:rsidRDefault="005256F2" w:rsidP="004E04B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944C5" w:rsidRPr="004E04B0" w:rsidRDefault="00A6181C" w:rsidP="004E04B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83AF0">
        <w:rPr>
          <w:rFonts w:ascii="Times New Roman" w:hAnsi="Times New Roman"/>
          <w:b/>
          <w:sz w:val="24"/>
          <w:szCs w:val="24"/>
          <w:lang w:val="ro-RO"/>
        </w:rPr>
        <w:t xml:space="preserve">Afişat azi, </w:t>
      </w:r>
      <w:r w:rsidR="005139A3">
        <w:rPr>
          <w:rFonts w:ascii="Times New Roman" w:hAnsi="Times New Roman"/>
          <w:b/>
          <w:sz w:val="24"/>
          <w:szCs w:val="24"/>
          <w:lang w:val="ro-RO"/>
        </w:rPr>
        <w:t>14</w:t>
      </w:r>
      <w:r w:rsidR="00CB7E1B" w:rsidRPr="00A83AF0">
        <w:rPr>
          <w:rFonts w:ascii="Times New Roman" w:hAnsi="Times New Roman"/>
          <w:b/>
          <w:sz w:val="24"/>
          <w:szCs w:val="24"/>
          <w:lang w:val="ro-RO"/>
        </w:rPr>
        <w:t>.</w:t>
      </w:r>
      <w:r w:rsidR="00B77E32" w:rsidRPr="00A83AF0">
        <w:rPr>
          <w:rFonts w:ascii="Times New Roman" w:hAnsi="Times New Roman"/>
          <w:b/>
          <w:sz w:val="24"/>
          <w:szCs w:val="24"/>
          <w:lang w:val="ro-RO"/>
        </w:rPr>
        <w:t>0</w:t>
      </w:r>
      <w:r w:rsidR="00CB7E1B" w:rsidRPr="00A83AF0">
        <w:rPr>
          <w:rFonts w:ascii="Times New Roman" w:hAnsi="Times New Roman"/>
          <w:b/>
          <w:sz w:val="24"/>
          <w:szCs w:val="24"/>
          <w:lang w:val="ro-RO"/>
        </w:rPr>
        <w:t>3</w:t>
      </w:r>
      <w:r w:rsidR="00FA137E" w:rsidRPr="00A83AF0">
        <w:rPr>
          <w:rFonts w:ascii="Times New Roman" w:hAnsi="Times New Roman"/>
          <w:b/>
          <w:sz w:val="24"/>
          <w:szCs w:val="24"/>
          <w:lang w:val="ro-RO"/>
        </w:rPr>
        <w:t>.201</w:t>
      </w:r>
      <w:r w:rsidR="00114490" w:rsidRPr="00A83AF0">
        <w:rPr>
          <w:rFonts w:ascii="Times New Roman" w:hAnsi="Times New Roman"/>
          <w:b/>
          <w:sz w:val="24"/>
          <w:szCs w:val="24"/>
          <w:lang w:val="ro-RO"/>
        </w:rPr>
        <w:t>9</w:t>
      </w:r>
      <w:r w:rsidR="001944C5" w:rsidRPr="00F6640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</w:t>
      </w:r>
      <w:r w:rsidR="001944C5" w:rsidRPr="00F6640E">
        <w:rPr>
          <w:rFonts w:ascii="Times New Roman" w:hAnsi="Times New Roman"/>
          <w:b/>
          <w:sz w:val="24"/>
          <w:szCs w:val="24"/>
          <w:lang w:val="ro-RO"/>
        </w:rPr>
        <w:tab/>
      </w:r>
    </w:p>
    <w:sectPr w:rsidR="001944C5" w:rsidRPr="004E04B0" w:rsidSect="00114490">
      <w:headerReference w:type="default" r:id="rId11"/>
      <w:type w:val="continuous"/>
      <w:pgSz w:w="12240" w:h="15840"/>
      <w:pgMar w:top="232" w:right="1440" w:bottom="1135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8F" w:rsidRDefault="0018528F" w:rsidP="00CE7464">
      <w:pPr>
        <w:spacing w:after="0" w:line="240" w:lineRule="auto"/>
      </w:pPr>
      <w:r>
        <w:separator/>
      </w:r>
    </w:p>
  </w:endnote>
  <w:endnote w:type="continuationSeparator" w:id="0">
    <w:p w:rsidR="0018528F" w:rsidRDefault="0018528F" w:rsidP="00CE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1" w:rsidRDefault="00451C58" w:rsidP="00F978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58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5851" w:rsidRDefault="00E35851" w:rsidP="005D31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1" w:rsidRDefault="00E35851" w:rsidP="005D31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8F" w:rsidRDefault="0018528F" w:rsidP="00CE7464">
      <w:pPr>
        <w:spacing w:after="0" w:line="240" w:lineRule="auto"/>
      </w:pPr>
      <w:r>
        <w:separator/>
      </w:r>
    </w:p>
  </w:footnote>
  <w:footnote w:type="continuationSeparator" w:id="0">
    <w:p w:rsidR="0018528F" w:rsidRDefault="0018528F" w:rsidP="00CE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1" w:rsidRDefault="006C53F3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-38100</wp:posOffset>
              </wp:positionV>
              <wp:extent cx="1383665" cy="1344930"/>
              <wp:effectExtent l="0" t="0" r="0" b="76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7BC" w:rsidRDefault="004E27BC" w:rsidP="004E27BC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:rsidR="004E27BC" w:rsidRDefault="004E27BC" w:rsidP="004E27BC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DIRECȚIA RESURSE UMANE</w:t>
                          </w:r>
                        </w:p>
                        <w:p w:rsidR="004E27BC" w:rsidRDefault="004E27BC" w:rsidP="004E27BC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Serviciul Resurse Umane</w:t>
                          </w:r>
                        </w:p>
                        <w:p w:rsidR="004E27BC" w:rsidRDefault="004E27BC" w:rsidP="004E27BC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I.C. Brătianu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t>14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ro-RO"/>
                            </w:rPr>
                            <w:br/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79</w:t>
                          </w:r>
                        </w:p>
                        <w:p w:rsidR="004E27BC" w:rsidRDefault="004E27BC" w:rsidP="004E27BC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4E27BC" w:rsidRDefault="004E27BC" w:rsidP="004E27BC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BD2FCF">
                            <w:rPr>
                              <w:color w:val="002060"/>
                              <w:sz w:val="16"/>
                              <w:szCs w:val="16"/>
                            </w:rPr>
                            <w:t>Fax: 0264-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43.00.61</w:t>
                          </w:r>
                        </w:p>
                        <w:p w:rsidR="004E27BC" w:rsidRPr="005E6ECE" w:rsidRDefault="004E27BC" w:rsidP="004E27BC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E35851" w:rsidRPr="00BD2FCF" w:rsidRDefault="00E35851" w:rsidP="0000437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E35851" w:rsidRDefault="00E35851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E35851" w:rsidRPr="005E6ECE" w:rsidRDefault="00E35851" w:rsidP="00CE7464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95pt;margin-top:-3pt;width:108.95pt;height:1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0ktwIAALo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GY4wErSDFj2yvUF3co8iW52h1yk4PfTgZvZwDF12mer+XpbfNRJy2VCxYbdKyaFhtAJ2ob3pX1wd&#10;cbQFWQ+fZAVh6NZIB7SvVWdLB8VAgA5dejp1xlIpbcjpfBrHQLEEWzglJJm63vk0PV7vlTYfmOyQ&#10;XWRYQesdPN3da2Pp0PToYqMJWfC2de1vxYsDcBxPIDhctTZLw3XzOQmS1Xw1Jx6ZxCuPBHnu3RZL&#10;4sVFOIvyab5c5uEvGzckacOrigkb5qiskPxZ5w4aHzVx0paWLa8snKWk1Wa9bBXaUVB24T5XdLCc&#10;3fyXNFwRIJdXKYUTEtxNEq+I5zOPFCTyklkw94IwuUvigCQkL16mdM8F+/eU0JDhJJpEo5rOpF/l&#10;FrjvbW407biB2dHyLsPzkxNNrQZXonKtNZS34/qiFJb+uRTQ7mOjnWKtSEe5mv16DyhWxmtZPYF2&#10;lQRlgUBh4MGikeonRgMMjwzrH1uqGEbtRwH6T0JC7LRxGxLNJrBRl5b1pYWKEqAybDAal0szTqht&#10;r/imgUjjixPyFt5MzZ2az6wOLw0GhEvqMMzsBLrcO6/zyF38BgAA//8DAFBLAwQUAAYACAAAACEA&#10;lXhEMt0AAAAKAQAADwAAAGRycy9kb3ducmV2LnhtbEyPTU/DMAyG70j8h8hI3LaEia201J0QiCuI&#10;8SFxyxqvrWicqsnW8u8xJ7jZ8qPXz1tuZ9+rE42xC4xwtTSgiOvgOm4Q3l4fFzegYrLsbB+YEL4p&#10;wrY6Pytt4cLEL3TapUZJCMfCIrQpDYXWsW7J27gMA7HcDmH0Nsk6NtqNdpJw3+uVMRvtbcfyobUD&#10;3bdUf+2OHuH96fD5cW2emwe/HqYwG80+14iXF/PdLahEc/qD4Vdf1KESp304souqR8iyLBcUYbGR&#10;TgLk+Vq67BFWRgZdlfp/heoHAAD//wMAUEsBAi0AFAAGAAgAAAAhALaDOJL+AAAA4QEAABMAAAAA&#10;AAAAAAAAAAAAAAAAAFtDb250ZW50X1R5cGVzXS54bWxQSwECLQAUAAYACAAAACEAOP0h/9YAAACU&#10;AQAACwAAAAAAAAAAAAAAAAAvAQAAX3JlbHMvLnJlbHNQSwECLQAUAAYACAAAACEA09qNJLcCAAC6&#10;BQAADgAAAAAAAAAAAAAAAAAuAgAAZHJzL2Uyb0RvYy54bWxQSwECLQAUAAYACAAAACEAlXhEMt0A&#10;AAAKAQAADwAAAAAAAAAAAAAAAAARBQAAZHJzL2Rvd25yZXYueG1sUEsFBgAAAAAEAAQA8wAAABsG&#10;AAAAAA==&#10;" filled="f" stroked="f">
              <v:textbox>
                <w:txbxContent>
                  <w:p w:rsidR="004E27BC" w:rsidRDefault="004E27BC" w:rsidP="004E27BC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ro-RO"/>
                      </w:rPr>
                    </w:pPr>
                  </w:p>
                  <w:p w:rsidR="004E27BC" w:rsidRDefault="004E27BC" w:rsidP="004E27BC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DIRECȚIA RESURSE UMANE</w:t>
                    </w:r>
                  </w:p>
                  <w:p w:rsidR="004E27BC" w:rsidRDefault="004E27BC" w:rsidP="004E27BC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Serviciul Resurse Umane</w:t>
                    </w:r>
                  </w:p>
                  <w:p w:rsidR="004E27BC" w:rsidRDefault="004E27BC" w:rsidP="004E27BC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I.C. Brătianu</w:t>
                    </w:r>
                    <w:r w:rsidRPr="005E6ECE">
                      <w:rPr>
                        <w:color w:val="0F243E"/>
                        <w:sz w:val="16"/>
                        <w:szCs w:val="16"/>
                        <w:lang w:val="ro-RO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t>14</w:t>
                    </w:r>
                    <w:r>
                      <w:rPr>
                        <w:color w:val="0F243E"/>
                        <w:sz w:val="16"/>
                        <w:szCs w:val="16"/>
                        <w:lang w:val="ro-RO"/>
                      </w:rPr>
                      <w:br/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79</w:t>
                    </w:r>
                  </w:p>
                  <w:p w:rsidR="004E27BC" w:rsidRDefault="004E27BC" w:rsidP="004E27BC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4E27BC" w:rsidRDefault="004E27BC" w:rsidP="004E27BC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  <w:r w:rsidRPr="00BD2FCF">
                      <w:rPr>
                        <w:color w:val="002060"/>
                        <w:sz w:val="16"/>
                        <w:szCs w:val="16"/>
                      </w:rPr>
                      <w:t>Fax: 0264-</w:t>
                    </w:r>
                    <w:r>
                      <w:rPr>
                        <w:color w:val="002060"/>
                        <w:sz w:val="16"/>
                        <w:szCs w:val="16"/>
                      </w:rPr>
                      <w:t>43.00.61</w:t>
                    </w:r>
                  </w:p>
                  <w:p w:rsidR="004E27BC" w:rsidRPr="005E6ECE" w:rsidRDefault="004E27BC" w:rsidP="004E27BC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E35851" w:rsidRPr="00BD2FCF" w:rsidRDefault="00E35851" w:rsidP="0000437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E35851" w:rsidRDefault="00E35851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E35851" w:rsidRPr="005E6ECE" w:rsidRDefault="00E35851" w:rsidP="00CE7464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733425</wp:posOffset>
              </wp:positionH>
              <wp:positionV relativeFrom="paragraph">
                <wp:posOffset>422909</wp:posOffset>
              </wp:positionV>
              <wp:extent cx="5589905" cy="0"/>
              <wp:effectExtent l="0" t="0" r="2984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0091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75pt;margin-top:33.3pt;width:440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fhIAIAADsEAAAOAAAAZHJzL2Uyb0RvYy54bWysU8GO2jAQvVfqP1i+QxKaUIgIq20CvWy3&#10;SLv9AGM7idXEtmxDQFX/vWNDENteqqpCMuPMzJs388arh1PfoSM3VihZ4GQaY8QlVUzIpsDfXreT&#10;BUbWEclIpyQv8Jlb/LB+/2416JzPVKs6xg0CEGnzQRe4dU7nUWRpy3tip0pzCc5amZ44uJomYoYM&#10;gN530SyO59GgDNNGUW4tfK0uTrwO+HXNqfta15Y71BUYuLlwmnDu/RmtVyRvDNGtoFca5B9Y9ERI&#10;KHqDqogj6GDEH1C9oEZZVbspVX2k6lpQHnqAbpL4t25eWqJ56AWGY/VtTPb/wdLn484gwUA7jCTp&#10;QaLHg1OhMpr58Qza5hBVyp3xDdKTfNFPin63SKqyJbLhIfj1rCE38RnRmxR/sRqK7IcvikEMAfww&#10;q1Nteg8JU0CnIMn5Jgk/OUThY5Ytlss4w4iOvojkY6I21n3mqkfeKLB1hoimdaWSEoRXJgllyPHJ&#10;Ok+L5GOCryrVVnRd0L+TaCjwMptlIcGqTjDv9GHWNPuyM+hIYIM+bf0v9Aie+zCjDpIFsJYTtrna&#10;jojuYkPxTno8aAzoXK3LivxYxsvNYrNIJ+lsvpmkcVVNHrdlOplvk49Z9aEqyyr56aklad4Kxrj0&#10;7MZ1TdK/W4frw7ks2m1hb2OI3qKHeQHZ8T+QDsp6MS9rsVfsvDOj4rChIfj6mvwTuL+Dff/m178A&#10;AAD//wMAUEsDBBQABgAIAAAAIQDM4wrj3gAAAAkBAAAPAAAAZHJzL2Rvd25yZXYueG1sTI/BTsMw&#10;EETvSP0Haytxo06RYpoQp6pAcOIAaS/c3NhNIux1iJ008PUs4lCOM/s0O1NsZ2fZZIbQeZSwXiXA&#10;DNZed9hIOOyfbjbAQlSolfVoJHyZANtycVWoXPszvpmpig2jEAy5ktDG2Oech7o1ToWV7w3S7eQH&#10;pyLJoeF6UGcKd5bfJongTnVIH1rVm4fW1B/V6CRU47fdv+783SH7fBa22kzvL48nKa+X8+4eWDRz&#10;vMDwW5+qQ0mdjn5EHZglvU5TQiUIIYARkGUpbTn+Gbws+P8F5Q8AAAD//wMAUEsBAi0AFAAGAAgA&#10;AAAhALaDOJL+AAAA4QEAABMAAAAAAAAAAAAAAAAAAAAAAFtDb250ZW50X1R5cGVzXS54bWxQSwEC&#10;LQAUAAYACAAAACEAOP0h/9YAAACUAQAACwAAAAAAAAAAAAAAAAAvAQAAX3JlbHMvLnJlbHNQSwEC&#10;LQAUAAYACAAAACEAxYG34SACAAA7BAAADgAAAAAAAAAAAAAAAAAuAgAAZHJzL2Uyb0RvYy54bWxQ&#10;SwECLQAUAAYACAAAACEAzOMK494AAAAJAQAADwAAAAAAAAAAAAAAAAB6BAAAZHJzL2Rvd25yZXYu&#10;eG1sUEsFBgAAAAAEAAQA8wAAAIUFAAAAAA==&#10;" strokecolor="#bfbfbf"/>
          </w:pict>
        </mc:Fallback>
      </mc:AlternateContent>
    </w:r>
    <w:r w:rsidR="004E27BC">
      <w:rPr>
        <w:noProof/>
        <w:lang w:val="ro-RO" w:eastAsia="ro-RO"/>
      </w:rPr>
      <w:drawing>
        <wp:inline distT="0" distB="0" distL="0" distR="0">
          <wp:extent cx="2733675" cy="742950"/>
          <wp:effectExtent l="0" t="0" r="9525" b="0"/>
          <wp:docPr id="3" name="Picture 3" descr="Antet_UBB1_redus_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UBB1_redus_di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851" w:rsidRDefault="00E35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1" w:rsidRDefault="00E35851">
    <w:pPr>
      <w:pStyle w:val="Header"/>
    </w:pPr>
  </w:p>
  <w:p w:rsidR="00E35851" w:rsidRDefault="00E35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ED6"/>
    <w:multiLevelType w:val="hybridMultilevel"/>
    <w:tmpl w:val="654229E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1533EF"/>
    <w:multiLevelType w:val="hybridMultilevel"/>
    <w:tmpl w:val="1E96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7E88"/>
    <w:multiLevelType w:val="hybridMultilevel"/>
    <w:tmpl w:val="0262A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94F22"/>
    <w:multiLevelType w:val="hybridMultilevel"/>
    <w:tmpl w:val="0B1C7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F660FB"/>
    <w:multiLevelType w:val="hybridMultilevel"/>
    <w:tmpl w:val="A5A2C79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64D317A"/>
    <w:multiLevelType w:val="hybridMultilevel"/>
    <w:tmpl w:val="A24CA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0407C"/>
    <w:multiLevelType w:val="hybridMultilevel"/>
    <w:tmpl w:val="52DC4718"/>
    <w:lvl w:ilvl="0" w:tplc="CF00B2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0D42CA9"/>
    <w:multiLevelType w:val="hybridMultilevel"/>
    <w:tmpl w:val="327C4E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918E3"/>
    <w:multiLevelType w:val="hybridMultilevel"/>
    <w:tmpl w:val="E468ED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C4041A5"/>
    <w:multiLevelType w:val="hybridMultilevel"/>
    <w:tmpl w:val="F59C155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E507F8A"/>
    <w:multiLevelType w:val="hybridMultilevel"/>
    <w:tmpl w:val="579C9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C143DA"/>
    <w:multiLevelType w:val="hybridMultilevel"/>
    <w:tmpl w:val="70BA2A68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33E93C59"/>
    <w:multiLevelType w:val="hybridMultilevel"/>
    <w:tmpl w:val="CC1E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13683"/>
    <w:multiLevelType w:val="hybridMultilevel"/>
    <w:tmpl w:val="E150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64A4"/>
    <w:multiLevelType w:val="hybridMultilevel"/>
    <w:tmpl w:val="8AA4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367E5"/>
    <w:multiLevelType w:val="hybridMultilevel"/>
    <w:tmpl w:val="7E8EA5B8"/>
    <w:lvl w:ilvl="0" w:tplc="1D525C5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6392B63"/>
    <w:multiLevelType w:val="hybridMultilevel"/>
    <w:tmpl w:val="5478D36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8CF64FE"/>
    <w:multiLevelType w:val="hybridMultilevel"/>
    <w:tmpl w:val="4D22A554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51B72840"/>
    <w:multiLevelType w:val="hybridMultilevel"/>
    <w:tmpl w:val="C47E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B35904"/>
    <w:multiLevelType w:val="hybridMultilevel"/>
    <w:tmpl w:val="78D6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20D1CF4"/>
    <w:multiLevelType w:val="hybridMultilevel"/>
    <w:tmpl w:val="E996C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351B1"/>
    <w:multiLevelType w:val="hybridMultilevel"/>
    <w:tmpl w:val="C04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B02D3"/>
    <w:multiLevelType w:val="hybridMultilevel"/>
    <w:tmpl w:val="AC1C51D6"/>
    <w:lvl w:ilvl="0" w:tplc="0D480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7"/>
  </w:num>
  <w:num w:numId="6">
    <w:abstractNumId w:val="16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19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6"/>
  </w:num>
  <w:num w:numId="17">
    <w:abstractNumId w:val="22"/>
  </w:num>
  <w:num w:numId="18">
    <w:abstractNumId w:val="21"/>
  </w:num>
  <w:num w:numId="19">
    <w:abstractNumId w:val="15"/>
  </w:num>
  <w:num w:numId="20">
    <w:abstractNumId w:val="1"/>
  </w:num>
  <w:num w:numId="21">
    <w:abstractNumId w:val="1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6"/>
    <w:rsid w:val="0000246C"/>
    <w:rsid w:val="00004376"/>
    <w:rsid w:val="000356B3"/>
    <w:rsid w:val="00035FF6"/>
    <w:rsid w:val="00047D5A"/>
    <w:rsid w:val="00064B16"/>
    <w:rsid w:val="00084FBE"/>
    <w:rsid w:val="0009398E"/>
    <w:rsid w:val="000A01E7"/>
    <w:rsid w:val="000B4F9D"/>
    <w:rsid w:val="000E5250"/>
    <w:rsid w:val="00114490"/>
    <w:rsid w:val="00151137"/>
    <w:rsid w:val="00173F2F"/>
    <w:rsid w:val="001851E5"/>
    <w:rsid w:val="0018528F"/>
    <w:rsid w:val="00193584"/>
    <w:rsid w:val="001944C5"/>
    <w:rsid w:val="001A14EB"/>
    <w:rsid w:val="001C2818"/>
    <w:rsid w:val="001C4EBA"/>
    <w:rsid w:val="001E5704"/>
    <w:rsid w:val="00216538"/>
    <w:rsid w:val="0022005A"/>
    <w:rsid w:val="00220ADA"/>
    <w:rsid w:val="00231B86"/>
    <w:rsid w:val="00270FC3"/>
    <w:rsid w:val="0027322A"/>
    <w:rsid w:val="00274561"/>
    <w:rsid w:val="0027630E"/>
    <w:rsid w:val="002B0DB5"/>
    <w:rsid w:val="002B354C"/>
    <w:rsid w:val="002D5ECA"/>
    <w:rsid w:val="002E683F"/>
    <w:rsid w:val="00301EB1"/>
    <w:rsid w:val="00330939"/>
    <w:rsid w:val="00335D08"/>
    <w:rsid w:val="003415DA"/>
    <w:rsid w:val="003810C0"/>
    <w:rsid w:val="00387753"/>
    <w:rsid w:val="003A7E16"/>
    <w:rsid w:val="00436525"/>
    <w:rsid w:val="00444375"/>
    <w:rsid w:val="00451C58"/>
    <w:rsid w:val="00462A40"/>
    <w:rsid w:val="004717D8"/>
    <w:rsid w:val="00496CF7"/>
    <w:rsid w:val="004A0264"/>
    <w:rsid w:val="004B1A45"/>
    <w:rsid w:val="004C41E1"/>
    <w:rsid w:val="004D4677"/>
    <w:rsid w:val="004D57DA"/>
    <w:rsid w:val="004E04B0"/>
    <w:rsid w:val="004E27BC"/>
    <w:rsid w:val="004E3C98"/>
    <w:rsid w:val="005139A3"/>
    <w:rsid w:val="00524CF4"/>
    <w:rsid w:val="005256F2"/>
    <w:rsid w:val="00531621"/>
    <w:rsid w:val="00581589"/>
    <w:rsid w:val="0058233F"/>
    <w:rsid w:val="005A03DB"/>
    <w:rsid w:val="005D311E"/>
    <w:rsid w:val="005E415A"/>
    <w:rsid w:val="005E6ECE"/>
    <w:rsid w:val="00611441"/>
    <w:rsid w:val="00612932"/>
    <w:rsid w:val="00617179"/>
    <w:rsid w:val="00633037"/>
    <w:rsid w:val="00694611"/>
    <w:rsid w:val="006A5447"/>
    <w:rsid w:val="006A64CF"/>
    <w:rsid w:val="006A71B4"/>
    <w:rsid w:val="006C53F3"/>
    <w:rsid w:val="006E54D3"/>
    <w:rsid w:val="007128DC"/>
    <w:rsid w:val="00756FEB"/>
    <w:rsid w:val="007A0BAE"/>
    <w:rsid w:val="007B0B69"/>
    <w:rsid w:val="007E6533"/>
    <w:rsid w:val="007E65BC"/>
    <w:rsid w:val="00821FD2"/>
    <w:rsid w:val="00835A1D"/>
    <w:rsid w:val="00843026"/>
    <w:rsid w:val="008C2A2E"/>
    <w:rsid w:val="00905298"/>
    <w:rsid w:val="009538B4"/>
    <w:rsid w:val="0095494D"/>
    <w:rsid w:val="00963BC2"/>
    <w:rsid w:val="00975444"/>
    <w:rsid w:val="00982B3A"/>
    <w:rsid w:val="009840FB"/>
    <w:rsid w:val="009C7BB2"/>
    <w:rsid w:val="009D4CF5"/>
    <w:rsid w:val="00A10CB6"/>
    <w:rsid w:val="00A353DA"/>
    <w:rsid w:val="00A461BF"/>
    <w:rsid w:val="00A47870"/>
    <w:rsid w:val="00A50204"/>
    <w:rsid w:val="00A6181C"/>
    <w:rsid w:val="00A83AF0"/>
    <w:rsid w:val="00A87053"/>
    <w:rsid w:val="00A9682B"/>
    <w:rsid w:val="00AA38C9"/>
    <w:rsid w:val="00AB6312"/>
    <w:rsid w:val="00B007FF"/>
    <w:rsid w:val="00B733E8"/>
    <w:rsid w:val="00B77E32"/>
    <w:rsid w:val="00B83505"/>
    <w:rsid w:val="00B84A01"/>
    <w:rsid w:val="00B864B0"/>
    <w:rsid w:val="00BA46D7"/>
    <w:rsid w:val="00BB32FA"/>
    <w:rsid w:val="00BD2FCF"/>
    <w:rsid w:val="00BE2EE1"/>
    <w:rsid w:val="00C21550"/>
    <w:rsid w:val="00C21D76"/>
    <w:rsid w:val="00C43EE0"/>
    <w:rsid w:val="00C7278D"/>
    <w:rsid w:val="00C84329"/>
    <w:rsid w:val="00C853C3"/>
    <w:rsid w:val="00C87A1E"/>
    <w:rsid w:val="00C9394A"/>
    <w:rsid w:val="00CB7E1B"/>
    <w:rsid w:val="00CC0B4F"/>
    <w:rsid w:val="00CC2219"/>
    <w:rsid w:val="00CE7464"/>
    <w:rsid w:val="00CF449A"/>
    <w:rsid w:val="00D15FD4"/>
    <w:rsid w:val="00D27496"/>
    <w:rsid w:val="00D41ACC"/>
    <w:rsid w:val="00D5382E"/>
    <w:rsid w:val="00D54184"/>
    <w:rsid w:val="00D94103"/>
    <w:rsid w:val="00DA4FBD"/>
    <w:rsid w:val="00DF58F0"/>
    <w:rsid w:val="00DF6A49"/>
    <w:rsid w:val="00E10B1B"/>
    <w:rsid w:val="00E12D97"/>
    <w:rsid w:val="00E14455"/>
    <w:rsid w:val="00E35851"/>
    <w:rsid w:val="00E625EC"/>
    <w:rsid w:val="00E74948"/>
    <w:rsid w:val="00E92C10"/>
    <w:rsid w:val="00EB50D8"/>
    <w:rsid w:val="00EF351D"/>
    <w:rsid w:val="00F00451"/>
    <w:rsid w:val="00F012E6"/>
    <w:rsid w:val="00F10A90"/>
    <w:rsid w:val="00F12DA6"/>
    <w:rsid w:val="00F20490"/>
    <w:rsid w:val="00F30765"/>
    <w:rsid w:val="00F40357"/>
    <w:rsid w:val="00F524BF"/>
    <w:rsid w:val="00F65B90"/>
    <w:rsid w:val="00F6640E"/>
    <w:rsid w:val="00F722A3"/>
    <w:rsid w:val="00F84F47"/>
    <w:rsid w:val="00F9789D"/>
    <w:rsid w:val="00FA137E"/>
    <w:rsid w:val="00FA70DC"/>
    <w:rsid w:val="00FB1D88"/>
    <w:rsid w:val="00FD1771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464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5D311E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44C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7322A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27322A"/>
    <w:rPr>
      <w:rFonts w:ascii="JansonText MR" w:hAnsi="JansonText MR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E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464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5D311E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44C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7322A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27322A"/>
    <w:rPr>
      <w:rFonts w:ascii="JansonText MR" w:hAnsi="JansonText MR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POSTULUI nr</vt:lpstr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POSTULUI nr</dc:title>
  <dc:creator>Carmen</dc:creator>
  <cp:lastModifiedBy>SorinaPalacean</cp:lastModifiedBy>
  <cp:revision>2</cp:revision>
  <cp:lastPrinted>2015-06-17T10:05:00Z</cp:lastPrinted>
  <dcterms:created xsi:type="dcterms:W3CDTF">2019-03-14T13:08:00Z</dcterms:created>
  <dcterms:modified xsi:type="dcterms:W3CDTF">2019-03-14T13:08:00Z</dcterms:modified>
</cp:coreProperties>
</file>