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27322A" w:rsidRDefault="001944C5" w:rsidP="00273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</w:t>
      </w:r>
      <w:r w:rsidR="0027322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E04B0">
        <w:rPr>
          <w:rFonts w:ascii="Times New Roman" w:hAnsi="Times New Roman"/>
          <w:sz w:val="24"/>
          <w:szCs w:val="24"/>
          <w:lang w:val="ro-RO"/>
        </w:rPr>
        <w:t>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290ED7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responsabil </w:t>
      </w:r>
      <w:r w:rsidR="002310A7">
        <w:rPr>
          <w:rFonts w:ascii="Times New Roman" w:hAnsi="Times New Roman"/>
          <w:b/>
          <w:sz w:val="24"/>
          <w:szCs w:val="24"/>
          <w:u w:val="single"/>
          <w:lang w:val="ro-RO"/>
        </w:rPr>
        <w:t>achiziții publice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prevăzut în cadrul proiectului finanțat din fonduri europene nerambursabile </w:t>
      </w:r>
      <w:r w:rsidR="00B007FF" w:rsidRPr="0027322A">
        <w:rPr>
          <w:rFonts w:ascii="Times New Roman" w:hAnsi="Times New Roman"/>
          <w:sz w:val="24"/>
          <w:szCs w:val="24"/>
          <w:lang w:val="ro-RO"/>
        </w:rPr>
        <w:t>„</w:t>
      </w:r>
      <w:r w:rsidR="0027322A" w:rsidRPr="0027322A">
        <w:rPr>
          <w:rFonts w:ascii="Times New Roman" w:hAnsi="Times New Roman"/>
          <w:bCs/>
          <w:i/>
          <w:sz w:val="24"/>
          <w:szCs w:val="24"/>
        </w:rPr>
        <w:t>Elaborarea planurilor de management ale siturilor Natura 2000 ROSCI0028 Cheile Cernei, ROSCI0054 Dealul Cetații Deva, ROSCI0136 Padurea Bejan și ROSCI0254 Tufurile calcaroase din Valea Bobâlna si a ariilor protejate de interes național care se suprapun cu acestea (2.512 Padurea Bejan, 2.518 Dealul Cetații Deva, 2.504 Dealul Colț-Dealul Zanoaga, 2.520 Tufurile calcaroase din Valea Bobâlna și 2.530 Cheile Cernei)</w:t>
      </w:r>
      <w:r w:rsidR="00B007FF">
        <w:rPr>
          <w:rFonts w:ascii="Times New Roman" w:hAnsi="Times New Roman"/>
          <w:lang w:val="ro-RO"/>
        </w:rPr>
        <w:t xml:space="preserve">” – </w:t>
      </w:r>
      <w:r w:rsidR="0027322A">
        <w:rPr>
          <w:rFonts w:ascii="Times New Roman" w:hAnsi="Times New Roman"/>
          <w:lang w:val="ro-RO"/>
        </w:rPr>
        <w:t>POIM</w:t>
      </w:r>
      <w:r w:rsidR="00B007FF">
        <w:rPr>
          <w:rFonts w:ascii="Times New Roman" w:hAnsi="Times New Roman"/>
          <w:lang w:val="ro-RO"/>
        </w:rPr>
        <w:t xml:space="preserve"> 1</w:t>
      </w:r>
      <w:r w:rsidR="0027322A">
        <w:rPr>
          <w:rFonts w:ascii="Times New Roman" w:hAnsi="Times New Roman"/>
          <w:lang w:val="ro-RO"/>
        </w:rPr>
        <w:t>19707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E625EC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2310A7">
        <w:rPr>
          <w:rFonts w:ascii="Times New Roman" w:hAnsi="Times New Roman"/>
          <w:b/>
          <w:sz w:val="24"/>
          <w:szCs w:val="24"/>
          <w:lang w:val="ro-RO"/>
        </w:rPr>
        <w:t>9</w:t>
      </w:r>
      <w:r w:rsidR="00B007FF" w:rsidRPr="00E625EC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27322A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A50204">
        <w:rPr>
          <w:rFonts w:ascii="Times New Roman" w:hAnsi="Times New Roman"/>
          <w:b/>
          <w:sz w:val="24"/>
          <w:szCs w:val="24"/>
          <w:lang w:val="ro-RO"/>
        </w:rPr>
        <w:t>Noie</w:t>
      </w:r>
      <w:r w:rsidR="00496CF7" w:rsidRPr="00E625EC">
        <w:rPr>
          <w:rFonts w:ascii="Times New Roman" w:hAnsi="Times New Roman"/>
          <w:b/>
          <w:sz w:val="24"/>
          <w:szCs w:val="24"/>
          <w:lang w:val="ro-RO"/>
        </w:rPr>
        <w:t>mbrie 2018-31.0</w:t>
      </w:r>
      <w:r w:rsidR="0027322A">
        <w:rPr>
          <w:rFonts w:ascii="Times New Roman" w:hAnsi="Times New Roman"/>
          <w:b/>
          <w:sz w:val="24"/>
          <w:szCs w:val="24"/>
          <w:lang w:val="ro-RO"/>
        </w:rPr>
        <w:t>5</w:t>
      </w:r>
      <w:r w:rsidR="00496CF7" w:rsidRPr="00E625EC">
        <w:rPr>
          <w:rFonts w:ascii="Times New Roman" w:hAnsi="Times New Roman"/>
          <w:b/>
          <w:sz w:val="24"/>
          <w:szCs w:val="24"/>
          <w:lang w:val="ro-RO"/>
        </w:rPr>
        <w:t>.202</w:t>
      </w:r>
      <w:r w:rsidR="0027322A">
        <w:rPr>
          <w:rFonts w:ascii="Times New Roman" w:hAnsi="Times New Roman"/>
          <w:b/>
          <w:sz w:val="24"/>
          <w:szCs w:val="24"/>
          <w:lang w:val="ro-RO"/>
        </w:rPr>
        <w:t>1</w:t>
      </w:r>
      <w:r w:rsidR="004E04B0" w:rsidRPr="00E625EC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E625EC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290ED7">
        <w:rPr>
          <w:rFonts w:ascii="Times New Roman" w:hAnsi="Times New Roman"/>
          <w:b/>
          <w:sz w:val="24"/>
          <w:szCs w:val="24"/>
          <w:lang w:val="ro-RO"/>
        </w:rPr>
        <w:t xml:space="preserve">maximum </w:t>
      </w:r>
      <w:r w:rsidR="002310A7">
        <w:rPr>
          <w:rFonts w:ascii="Times New Roman" w:hAnsi="Times New Roman"/>
          <w:b/>
          <w:sz w:val="24"/>
          <w:szCs w:val="24"/>
          <w:lang w:val="ro-RO"/>
        </w:rPr>
        <w:t>4</w:t>
      </w:r>
      <w:r w:rsidR="00290ED7">
        <w:rPr>
          <w:rFonts w:ascii="Times New Roman" w:hAnsi="Times New Roman"/>
          <w:b/>
          <w:sz w:val="24"/>
          <w:szCs w:val="24"/>
          <w:lang w:val="ro-RO"/>
        </w:rPr>
        <w:t>0</w:t>
      </w:r>
      <w:r w:rsidR="00B007FF" w:rsidRPr="00E625EC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E625EC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27322A" w:rsidRDefault="0027322A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27322A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126490" w:rsidRPr="00157A2C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Studii superioare tehnice sau economice, de lung</w:t>
      </w:r>
      <w:r w:rsidRPr="00126490">
        <w:rPr>
          <w:rFonts w:ascii="Times New Roman" w:hAnsi="Times New Roman"/>
          <w:sz w:val="24"/>
          <w:szCs w:val="24"/>
          <w:lang w:val="ro-RO"/>
        </w:rPr>
        <w:t>ă</w:t>
      </w:r>
      <w:r w:rsidRPr="00126490">
        <w:rPr>
          <w:rFonts w:ascii="Times New Roman" w:hAnsi="Times New Roman"/>
          <w:sz w:val="24"/>
          <w:szCs w:val="24"/>
        </w:rPr>
        <w:t xml:space="preserve"> durată, absolvite cu </w:t>
      </w:r>
      <w:r w:rsidR="00CA2E79">
        <w:rPr>
          <w:rFonts w:ascii="Times New Roman" w:hAnsi="Times New Roman"/>
          <w:sz w:val="24"/>
          <w:szCs w:val="24"/>
        </w:rPr>
        <w:t>diploma</w:t>
      </w:r>
      <w:r w:rsidR="00CA2E79" w:rsidRPr="00CA2E79">
        <w:rPr>
          <w:rFonts w:ascii="Times New Roman" w:hAnsi="Times New Roman"/>
        </w:rPr>
        <w:t xml:space="preserve"> </w:t>
      </w:r>
      <w:r w:rsidR="00CA2E79" w:rsidRPr="00157A2C">
        <w:rPr>
          <w:rFonts w:ascii="Times New Roman" w:hAnsi="Times New Roman"/>
          <w:sz w:val="24"/>
          <w:szCs w:val="24"/>
        </w:rPr>
        <w:t xml:space="preserve">sau Certificat/document care atesta </w:t>
      </w:r>
      <w:r w:rsidR="00CA2E79" w:rsidRPr="00157A2C">
        <w:rPr>
          <w:rFonts w:ascii="Times New Roman" w:hAnsi="Times New Roman"/>
          <w:sz w:val="24"/>
          <w:szCs w:val="24"/>
          <w:lang w:val="ro-RO"/>
        </w:rPr>
        <w:t>formarea/instruirea profesionala în achiziții publice.</w:t>
      </w:r>
    </w:p>
    <w:p w:rsidR="00126490" w:rsidRPr="00126490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Experiență relevantă în domeniul achizițiilor  – 3 ani</w:t>
      </w:r>
    </w:p>
    <w:p w:rsidR="00126490" w:rsidRPr="00126490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Experiență în domeniul achizițiilor publice în cadrul proiectelor finanțate din fonduri nerambursabile prin participarea, pe o poziție similară în minim</w:t>
      </w:r>
      <w:r>
        <w:rPr>
          <w:rFonts w:ascii="Times New Roman" w:hAnsi="Times New Roman"/>
          <w:sz w:val="24"/>
          <w:szCs w:val="24"/>
        </w:rPr>
        <w:t>um</w:t>
      </w:r>
      <w:r w:rsidRPr="00126490">
        <w:rPr>
          <w:rFonts w:ascii="Times New Roman" w:hAnsi="Times New Roman"/>
          <w:sz w:val="24"/>
          <w:szCs w:val="24"/>
        </w:rPr>
        <w:t xml:space="preserve"> 3 proiecte - 2 ani</w:t>
      </w:r>
    </w:p>
    <w:p w:rsidR="00126490" w:rsidRPr="00126490" w:rsidRDefault="00126490" w:rsidP="001264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26490">
        <w:rPr>
          <w:rFonts w:ascii="Times New Roman" w:hAnsi="Times New Roman"/>
          <w:b/>
          <w:bCs/>
          <w:sz w:val="24"/>
          <w:szCs w:val="24"/>
        </w:rPr>
        <w:t xml:space="preserve">Competențe solicitate: </w:t>
      </w:r>
    </w:p>
    <w:p w:rsidR="00126490" w:rsidRPr="00126490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Cunoașterea legislației naționale în domeniul achizițiilor publice.</w:t>
      </w:r>
    </w:p>
    <w:p w:rsidR="00126490" w:rsidRPr="00126490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Cunoasterea Sistemului Electronic de Achiziții Publice (S.E.A.P.)</w:t>
      </w:r>
    </w:p>
    <w:p w:rsidR="00126490" w:rsidRPr="00126490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Capacitatea de a întocmi documentațiile de achiziție; urmărirea desfășurării procedurilor de achiziție conform legislației în domeniu, atribuirea contractelor si recepția echipamentelor/serviciilor.</w:t>
      </w:r>
    </w:p>
    <w:p w:rsidR="00126490" w:rsidRPr="00126490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Cunoașterea cerințelor POIM, axa prioritara 4.</w:t>
      </w:r>
    </w:p>
    <w:p w:rsidR="00126490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Cunostințe relevante privind operararea pe calculator (cunoașterea modului de operare cu pachetul Microsoft Office)</w:t>
      </w:r>
    </w:p>
    <w:p w:rsidR="00290ED7" w:rsidRPr="00126490" w:rsidRDefault="00126490" w:rsidP="0012649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90">
        <w:rPr>
          <w:rFonts w:ascii="Times New Roman" w:hAnsi="Times New Roman"/>
          <w:sz w:val="24"/>
          <w:szCs w:val="24"/>
        </w:rPr>
        <w:t>Cunoașterea limbii engleze</w:t>
      </w:r>
    </w:p>
    <w:p w:rsidR="00126490" w:rsidRDefault="0012649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290ED7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290ED7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D54184"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până la data </w:t>
      </w:r>
      <w:r w:rsidR="00CA2E79">
        <w:rPr>
          <w:rFonts w:ascii="Times New Roman" w:hAnsi="Times New Roman"/>
          <w:b/>
          <w:sz w:val="24"/>
          <w:szCs w:val="24"/>
          <w:u w:val="single"/>
          <w:lang w:val="ro-RO"/>
        </w:rPr>
        <w:t>de 15</w:t>
      </w:r>
      <w:r w:rsidR="0027322A"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>.1</w:t>
      </w:r>
      <w:r w:rsidR="00290ED7"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>1</w:t>
      </w:r>
      <w:r w:rsidR="00FA137E"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>.2018</w:t>
      </w:r>
      <w:r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>, ora 16</w:t>
      </w:r>
      <w:r w:rsidRPr="00290ED7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Pr="00290ED7">
        <w:rPr>
          <w:rFonts w:ascii="Times New Roman" w:hAnsi="Times New Roman"/>
          <w:sz w:val="24"/>
          <w:szCs w:val="24"/>
          <w:lang w:val="ro-RO"/>
        </w:rPr>
        <w:t xml:space="preserve"> următoarele documente:</w:t>
      </w:r>
    </w:p>
    <w:p w:rsidR="00CC0B4F" w:rsidRPr="00290ED7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90ED7">
        <w:rPr>
          <w:rFonts w:ascii="Times New Roman" w:hAnsi="Times New Roman"/>
          <w:sz w:val="24"/>
          <w:szCs w:val="24"/>
          <w:lang w:val="ro-RO" w:eastAsia="ro-RO"/>
        </w:rPr>
        <w:lastRenderedPageBreak/>
        <w:t>cererea de înscriere la concurs (formular tip)</w:t>
      </w:r>
    </w:p>
    <w:p w:rsidR="00CC0B4F" w:rsidRPr="00290ED7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90ED7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Pr="00290ED7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90ED7">
        <w:rPr>
          <w:rFonts w:ascii="Times New Roman" w:hAnsi="Times New Roman"/>
          <w:sz w:val="24"/>
          <w:szCs w:val="24"/>
          <w:lang w:val="ro-RO" w:eastAsia="ro-RO"/>
        </w:rPr>
        <w:t>copii ale documentelor care atestă nivelul studiilor și efectuarea unor specializări,</w:t>
      </w:r>
    </w:p>
    <w:p w:rsidR="00CC0B4F" w:rsidRPr="00290ED7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90ED7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Pr="00290ED7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90ED7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Pr="00290ED7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90ED7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290ED7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90ED7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Pr="00290ED7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290ED7">
        <w:rPr>
          <w:rFonts w:ascii="Times New Roman" w:hAnsi="Times New Roman"/>
          <w:sz w:val="24"/>
          <w:szCs w:val="24"/>
          <w:lang w:val="ro-RO" w:eastAsia="ro-RO"/>
        </w:rPr>
        <w:t>Pentru verificarea conformității cu originalul documentele menționate la punctele 2 și 3 vor fi prezentate și în original.</w:t>
      </w:r>
    </w:p>
    <w:p w:rsidR="005256F2" w:rsidRPr="00290ED7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290ED7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290ED7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290ED7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Pr="00290ED7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290ED7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90ED7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 w:rsidRPr="00290ED7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290ED7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 w:rsidRPr="00290ED7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290ED7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CC0B4F" w:rsidRPr="00290ED7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90ED7">
        <w:rPr>
          <w:rFonts w:ascii="Times New Roman" w:eastAsia="Calibri" w:hAnsi="Times New Roman"/>
          <w:sz w:val="24"/>
          <w:szCs w:val="24"/>
          <w:lang w:val="ro-RO"/>
        </w:rPr>
        <w:t xml:space="preserve">Interviul va avea loc în data de </w:t>
      </w:r>
      <w:r w:rsidR="00CA2E79">
        <w:rPr>
          <w:rFonts w:ascii="Times New Roman" w:eastAsia="Calibri" w:hAnsi="Times New Roman"/>
          <w:sz w:val="24"/>
          <w:szCs w:val="24"/>
          <w:lang w:val="ro-RO"/>
        </w:rPr>
        <w:t>16</w:t>
      </w:r>
      <w:r w:rsidR="0027322A" w:rsidRPr="00290ED7">
        <w:rPr>
          <w:rFonts w:ascii="Times New Roman" w:eastAsia="Calibri" w:hAnsi="Times New Roman"/>
          <w:sz w:val="24"/>
          <w:szCs w:val="24"/>
          <w:lang w:val="ro-RO"/>
        </w:rPr>
        <w:t>.1</w:t>
      </w:r>
      <w:r w:rsidR="00290ED7" w:rsidRPr="00290ED7">
        <w:rPr>
          <w:rFonts w:ascii="Times New Roman" w:eastAsia="Calibri" w:hAnsi="Times New Roman"/>
          <w:sz w:val="24"/>
          <w:szCs w:val="24"/>
          <w:lang w:val="ro-RO"/>
        </w:rPr>
        <w:t>1</w:t>
      </w:r>
      <w:r w:rsidR="00FA137E" w:rsidRPr="00290ED7">
        <w:rPr>
          <w:rFonts w:ascii="Times New Roman" w:eastAsia="Calibri" w:hAnsi="Times New Roman"/>
          <w:sz w:val="24"/>
          <w:szCs w:val="24"/>
          <w:lang w:val="ro-RO"/>
        </w:rPr>
        <w:t>.2018</w:t>
      </w:r>
      <w:r w:rsidRPr="00290ED7">
        <w:rPr>
          <w:rFonts w:ascii="Times New Roman" w:eastAsia="Calibri" w:hAnsi="Times New Roman"/>
          <w:sz w:val="24"/>
          <w:szCs w:val="24"/>
          <w:lang w:val="ro-RO"/>
        </w:rPr>
        <w:t>, ora</w:t>
      </w:r>
      <w:r w:rsidR="00FA137E" w:rsidRPr="00290ED7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CA2E79">
        <w:rPr>
          <w:rFonts w:ascii="Times New Roman" w:eastAsia="Calibri" w:hAnsi="Times New Roman"/>
          <w:sz w:val="24"/>
          <w:szCs w:val="24"/>
          <w:lang w:val="ro-RO"/>
        </w:rPr>
        <w:t>09:3</w:t>
      </w:r>
      <w:r w:rsidR="00FA137E" w:rsidRPr="00290ED7">
        <w:rPr>
          <w:rFonts w:ascii="Times New Roman" w:eastAsia="Calibri" w:hAnsi="Times New Roman"/>
          <w:sz w:val="24"/>
          <w:szCs w:val="24"/>
          <w:lang w:val="ro-RO"/>
        </w:rPr>
        <w:t>0</w:t>
      </w:r>
      <w:r w:rsidRPr="00290ED7">
        <w:rPr>
          <w:rFonts w:ascii="Times New Roman" w:eastAsia="Calibri" w:hAnsi="Times New Roman"/>
          <w:sz w:val="24"/>
          <w:szCs w:val="24"/>
          <w:lang w:val="ro-RO"/>
        </w:rPr>
        <w:t>, la</w:t>
      </w:r>
      <w:r w:rsidR="00FA137E" w:rsidRPr="00290ED7">
        <w:rPr>
          <w:rFonts w:ascii="Times New Roman" w:eastAsia="Calibri" w:hAnsi="Times New Roman"/>
          <w:sz w:val="24"/>
          <w:szCs w:val="24"/>
          <w:lang w:val="ro-RO"/>
        </w:rPr>
        <w:t xml:space="preserve"> Oficiul Programelor Europene (str. M. Kogălniceanu nr. 4, camera 3)</w:t>
      </w:r>
      <w:r w:rsidRPr="00290ED7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290ED7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290ED7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 w:rsidRPr="00290ED7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 w:rsidRPr="00290ED7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 w:rsidRPr="00290ED7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Pr="00290ED7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290ED7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290ED7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290ED7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sz w:val="24"/>
          <w:szCs w:val="24"/>
          <w:lang w:val="ro-RO"/>
        </w:rPr>
        <w:t>Rezultatele</w:t>
      </w:r>
      <w:r w:rsidR="004E04B0" w:rsidRPr="00290ED7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de </w:t>
      </w:r>
      <w:r w:rsidR="00CA2E79">
        <w:rPr>
          <w:rFonts w:ascii="Times New Roman" w:hAnsi="Times New Roman"/>
          <w:sz w:val="24"/>
          <w:szCs w:val="24"/>
          <w:lang w:val="ro-RO"/>
        </w:rPr>
        <w:t>16</w:t>
      </w:r>
      <w:r w:rsidR="0027322A" w:rsidRPr="00290ED7">
        <w:rPr>
          <w:rFonts w:ascii="Times New Roman" w:hAnsi="Times New Roman"/>
          <w:sz w:val="24"/>
          <w:szCs w:val="24"/>
          <w:lang w:val="ro-RO"/>
        </w:rPr>
        <w:t>.1</w:t>
      </w:r>
      <w:r w:rsidR="00290ED7" w:rsidRPr="00290ED7">
        <w:rPr>
          <w:rFonts w:ascii="Times New Roman" w:hAnsi="Times New Roman"/>
          <w:sz w:val="24"/>
          <w:szCs w:val="24"/>
          <w:lang w:val="ro-RO"/>
        </w:rPr>
        <w:t>1</w:t>
      </w:r>
      <w:r w:rsidR="00FA137E" w:rsidRPr="00290ED7">
        <w:rPr>
          <w:rFonts w:ascii="Times New Roman" w:hAnsi="Times New Roman"/>
          <w:sz w:val="24"/>
          <w:szCs w:val="24"/>
          <w:lang w:val="ro-RO"/>
        </w:rPr>
        <w:t>.2018</w:t>
      </w:r>
      <w:r w:rsidR="004E04B0" w:rsidRPr="00290ED7">
        <w:rPr>
          <w:rFonts w:ascii="Times New Roman" w:hAnsi="Times New Roman"/>
          <w:sz w:val="24"/>
          <w:szCs w:val="24"/>
          <w:lang w:val="ro-RO"/>
        </w:rPr>
        <w:t>.</w:t>
      </w:r>
    </w:p>
    <w:p w:rsidR="005256F2" w:rsidRPr="00290ED7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290ED7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sz w:val="24"/>
          <w:szCs w:val="24"/>
          <w:lang w:val="ro-RO"/>
        </w:rPr>
        <w:t>Contestațiile se înregistrează la sediul Direcției Resurse Umane, str. I C Brătianu nr.14 și se soluționează în maxim 48 de ore de la expirarea termenului de depunere.</w:t>
      </w:r>
    </w:p>
    <w:p w:rsidR="005256F2" w:rsidRPr="00290ED7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290ED7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290ED7" w:rsidRDefault="001944C5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 w:rsidRPr="00290ED7">
        <w:rPr>
          <w:rFonts w:ascii="Times New Roman" w:hAnsi="Times New Roman"/>
          <w:sz w:val="24"/>
          <w:szCs w:val="24"/>
          <w:lang w:val="ro-RO"/>
        </w:rPr>
        <w:t>e la sediul Servic</w:t>
      </w:r>
      <w:r w:rsidR="005256F2" w:rsidRPr="00290ED7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FA137E" w:rsidRPr="00290ED7">
        <w:rPr>
          <w:rFonts w:ascii="Times New Roman" w:hAnsi="Times New Roman"/>
          <w:sz w:val="24"/>
          <w:szCs w:val="24"/>
          <w:lang w:val="ro-RO"/>
        </w:rPr>
        <w:t xml:space="preserve"> 0264-405.300, int. 5417</w:t>
      </w:r>
      <w:r w:rsidRPr="00290ED7">
        <w:rPr>
          <w:rFonts w:ascii="Times New Roman" w:hAnsi="Times New Roman"/>
          <w:sz w:val="24"/>
          <w:szCs w:val="24"/>
          <w:lang w:val="ro-RO"/>
        </w:rPr>
        <w:t>.</w:t>
      </w:r>
    </w:p>
    <w:p w:rsidR="001944C5" w:rsidRPr="00290ED7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Pr="00290ED7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290ED7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290ED7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Pr="00290ED7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Pr="00290ED7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290ED7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290ED7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290ED7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Pr="00290ED7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90ED7"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CA2E79">
        <w:rPr>
          <w:rFonts w:ascii="Times New Roman" w:hAnsi="Times New Roman"/>
          <w:b/>
          <w:sz w:val="24"/>
          <w:szCs w:val="24"/>
          <w:lang w:val="ro-RO"/>
        </w:rPr>
        <w:t>08</w:t>
      </w:r>
      <w:r w:rsidR="00FA137E" w:rsidRPr="00290ED7">
        <w:rPr>
          <w:rFonts w:ascii="Times New Roman" w:hAnsi="Times New Roman"/>
          <w:b/>
          <w:sz w:val="24"/>
          <w:szCs w:val="24"/>
          <w:lang w:val="ro-RO"/>
        </w:rPr>
        <w:t>.</w:t>
      </w:r>
      <w:r w:rsidR="00B77E32" w:rsidRPr="00290ED7">
        <w:rPr>
          <w:rFonts w:ascii="Times New Roman" w:hAnsi="Times New Roman"/>
          <w:b/>
          <w:sz w:val="24"/>
          <w:szCs w:val="24"/>
          <w:lang w:val="ro-RO"/>
        </w:rPr>
        <w:t>1</w:t>
      </w:r>
      <w:r w:rsidR="00CA2E79">
        <w:rPr>
          <w:rFonts w:ascii="Times New Roman" w:hAnsi="Times New Roman"/>
          <w:b/>
          <w:sz w:val="24"/>
          <w:szCs w:val="24"/>
          <w:lang w:val="ro-RO"/>
        </w:rPr>
        <w:t>1</w:t>
      </w:r>
      <w:r w:rsidR="00FA137E" w:rsidRPr="00290ED7">
        <w:rPr>
          <w:rFonts w:ascii="Times New Roman" w:hAnsi="Times New Roman"/>
          <w:b/>
          <w:sz w:val="24"/>
          <w:szCs w:val="24"/>
          <w:lang w:val="ro-RO"/>
        </w:rPr>
        <w:t>.2018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2A" w:rsidRDefault="00A76A2A" w:rsidP="00CE7464">
      <w:pPr>
        <w:spacing w:after="0" w:line="240" w:lineRule="auto"/>
      </w:pPr>
      <w:r>
        <w:separator/>
      </w:r>
    </w:p>
  </w:endnote>
  <w:endnote w:type="continuationSeparator" w:id="0">
    <w:p w:rsidR="00A76A2A" w:rsidRDefault="00A76A2A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nsonText M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451C58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2A" w:rsidRDefault="00A76A2A" w:rsidP="00CE7464">
      <w:pPr>
        <w:spacing w:after="0" w:line="240" w:lineRule="auto"/>
      </w:pPr>
      <w:r>
        <w:separator/>
      </w:r>
    </w:p>
  </w:footnote>
  <w:footnote w:type="continuationSeparator" w:id="0">
    <w:p w:rsidR="00A76A2A" w:rsidRDefault="00A76A2A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A70E3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3A75B88"/>
    <w:multiLevelType w:val="hybridMultilevel"/>
    <w:tmpl w:val="51D2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33EF"/>
    <w:multiLevelType w:val="hybridMultilevel"/>
    <w:tmpl w:val="1E9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C8110E7"/>
    <w:multiLevelType w:val="hybridMultilevel"/>
    <w:tmpl w:val="3376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7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351B1"/>
    <w:multiLevelType w:val="hybridMultilevel"/>
    <w:tmpl w:val="C04C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6"/>
  </w:num>
  <w:num w:numId="6">
    <w:abstractNumId w:val="15"/>
  </w:num>
  <w:num w:numId="7">
    <w:abstractNumId w:val="13"/>
  </w:num>
  <w:num w:numId="8">
    <w:abstractNumId w:val="10"/>
  </w:num>
  <w:num w:numId="9">
    <w:abstractNumId w:val="6"/>
  </w:num>
  <w:num w:numId="10">
    <w:abstractNumId w:val="3"/>
  </w:num>
  <w:num w:numId="11">
    <w:abstractNumId w:val="18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7"/>
  </w:num>
  <w:num w:numId="17">
    <w:abstractNumId w:val="21"/>
  </w:num>
  <w:num w:numId="18">
    <w:abstractNumId w:val="20"/>
  </w:num>
  <w:num w:numId="19">
    <w:abstractNumId w:val="14"/>
  </w:num>
  <w:num w:numId="20">
    <w:abstractNumId w:val="2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121EC"/>
    <w:rsid w:val="000356B3"/>
    <w:rsid w:val="00035FF6"/>
    <w:rsid w:val="00047D5A"/>
    <w:rsid w:val="00064B16"/>
    <w:rsid w:val="0009398E"/>
    <w:rsid w:val="000A01E7"/>
    <w:rsid w:val="000A21F1"/>
    <w:rsid w:val="000B4F9D"/>
    <w:rsid w:val="000E45FF"/>
    <w:rsid w:val="000E5250"/>
    <w:rsid w:val="00126490"/>
    <w:rsid w:val="00157A2C"/>
    <w:rsid w:val="00173F2F"/>
    <w:rsid w:val="001851E5"/>
    <w:rsid w:val="001944C5"/>
    <w:rsid w:val="001A14EB"/>
    <w:rsid w:val="001A4B05"/>
    <w:rsid w:val="001C2818"/>
    <w:rsid w:val="001C4EBA"/>
    <w:rsid w:val="001E5704"/>
    <w:rsid w:val="00216538"/>
    <w:rsid w:val="0022005A"/>
    <w:rsid w:val="00220ADA"/>
    <w:rsid w:val="002310A7"/>
    <w:rsid w:val="00231B86"/>
    <w:rsid w:val="00270FC3"/>
    <w:rsid w:val="0027322A"/>
    <w:rsid w:val="00274561"/>
    <w:rsid w:val="0027630E"/>
    <w:rsid w:val="00290ED7"/>
    <w:rsid w:val="002B0DB5"/>
    <w:rsid w:val="002B354C"/>
    <w:rsid w:val="002D5ECA"/>
    <w:rsid w:val="002E683F"/>
    <w:rsid w:val="00301EB1"/>
    <w:rsid w:val="00330939"/>
    <w:rsid w:val="00335D08"/>
    <w:rsid w:val="003415DA"/>
    <w:rsid w:val="003810C0"/>
    <w:rsid w:val="00387753"/>
    <w:rsid w:val="003A7E16"/>
    <w:rsid w:val="00436525"/>
    <w:rsid w:val="00444375"/>
    <w:rsid w:val="00451C58"/>
    <w:rsid w:val="00462A40"/>
    <w:rsid w:val="004717D8"/>
    <w:rsid w:val="00496CF7"/>
    <w:rsid w:val="004A0264"/>
    <w:rsid w:val="004B1A45"/>
    <w:rsid w:val="004D4677"/>
    <w:rsid w:val="004D57DA"/>
    <w:rsid w:val="004E04B0"/>
    <w:rsid w:val="004E27BC"/>
    <w:rsid w:val="004E3C98"/>
    <w:rsid w:val="00524CF4"/>
    <w:rsid w:val="005256F2"/>
    <w:rsid w:val="00531621"/>
    <w:rsid w:val="00581589"/>
    <w:rsid w:val="0058233F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E54D3"/>
    <w:rsid w:val="007128DC"/>
    <w:rsid w:val="00756FEB"/>
    <w:rsid w:val="007A0BAE"/>
    <w:rsid w:val="007B0B69"/>
    <w:rsid w:val="007E6533"/>
    <w:rsid w:val="007E65BC"/>
    <w:rsid w:val="00821FD2"/>
    <w:rsid w:val="00835A1D"/>
    <w:rsid w:val="008B11EB"/>
    <w:rsid w:val="008C2A2E"/>
    <w:rsid w:val="00905298"/>
    <w:rsid w:val="009538B4"/>
    <w:rsid w:val="0095494D"/>
    <w:rsid w:val="00963BC2"/>
    <w:rsid w:val="00975444"/>
    <w:rsid w:val="00982B3A"/>
    <w:rsid w:val="009840FB"/>
    <w:rsid w:val="009C7BB2"/>
    <w:rsid w:val="009D41DF"/>
    <w:rsid w:val="009D4CF5"/>
    <w:rsid w:val="00A353DA"/>
    <w:rsid w:val="00A461BF"/>
    <w:rsid w:val="00A47870"/>
    <w:rsid w:val="00A50204"/>
    <w:rsid w:val="00A6181C"/>
    <w:rsid w:val="00A76A2A"/>
    <w:rsid w:val="00A87053"/>
    <w:rsid w:val="00A9682B"/>
    <w:rsid w:val="00AA38C9"/>
    <w:rsid w:val="00AB6312"/>
    <w:rsid w:val="00B007FF"/>
    <w:rsid w:val="00B733E8"/>
    <w:rsid w:val="00B77E32"/>
    <w:rsid w:val="00B83505"/>
    <w:rsid w:val="00B84A01"/>
    <w:rsid w:val="00B864B0"/>
    <w:rsid w:val="00BB32FA"/>
    <w:rsid w:val="00BD2FCF"/>
    <w:rsid w:val="00BE1E99"/>
    <w:rsid w:val="00BE2EE1"/>
    <w:rsid w:val="00C21550"/>
    <w:rsid w:val="00C21D76"/>
    <w:rsid w:val="00C43EE0"/>
    <w:rsid w:val="00C7278D"/>
    <w:rsid w:val="00C853C3"/>
    <w:rsid w:val="00C87A1E"/>
    <w:rsid w:val="00C9394A"/>
    <w:rsid w:val="00CA2E79"/>
    <w:rsid w:val="00CC0B4F"/>
    <w:rsid w:val="00CC2219"/>
    <w:rsid w:val="00CE7464"/>
    <w:rsid w:val="00CF449A"/>
    <w:rsid w:val="00D15FD4"/>
    <w:rsid w:val="00D27496"/>
    <w:rsid w:val="00D41ACC"/>
    <w:rsid w:val="00D5382E"/>
    <w:rsid w:val="00D54184"/>
    <w:rsid w:val="00D94103"/>
    <w:rsid w:val="00DA4FBD"/>
    <w:rsid w:val="00DF58F0"/>
    <w:rsid w:val="00DF6A49"/>
    <w:rsid w:val="00E10B1B"/>
    <w:rsid w:val="00E12D97"/>
    <w:rsid w:val="00E14455"/>
    <w:rsid w:val="00E35851"/>
    <w:rsid w:val="00E625EC"/>
    <w:rsid w:val="00E74948"/>
    <w:rsid w:val="00E92C10"/>
    <w:rsid w:val="00EA70E3"/>
    <w:rsid w:val="00F00451"/>
    <w:rsid w:val="00F012E6"/>
    <w:rsid w:val="00F10A90"/>
    <w:rsid w:val="00F12DA6"/>
    <w:rsid w:val="00F20490"/>
    <w:rsid w:val="00F30765"/>
    <w:rsid w:val="00F40357"/>
    <w:rsid w:val="00F524BF"/>
    <w:rsid w:val="00F65B90"/>
    <w:rsid w:val="00F6640E"/>
    <w:rsid w:val="00F722A3"/>
    <w:rsid w:val="00F84F47"/>
    <w:rsid w:val="00F9789D"/>
    <w:rsid w:val="00FA137E"/>
    <w:rsid w:val="00FB1D88"/>
    <w:rsid w:val="00FC0061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7322A"/>
    <w:pPr>
      <w:spacing w:after="0" w:line="240" w:lineRule="auto"/>
      <w:jc w:val="both"/>
    </w:pPr>
    <w:rPr>
      <w:rFonts w:ascii="JansonText MR" w:hAnsi="JansonText MR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27322A"/>
    <w:rPr>
      <w:rFonts w:ascii="JansonText MR" w:hAnsi="JansonText MR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2018-11-08T12:49:00Z</dcterms:created>
  <dcterms:modified xsi:type="dcterms:W3CDTF">2018-11-08T12:49:00Z</dcterms:modified>
</cp:coreProperties>
</file>