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3A07" w14:textId="77777777" w:rsidR="00463FE3" w:rsidRPr="003E0EEB" w:rsidRDefault="00463FE3" w:rsidP="00463FE3">
      <w:pPr>
        <w:pStyle w:val="Titlu2"/>
        <w:ind w:right="715" w:firstLine="1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E0EEB">
        <w:rPr>
          <w:rFonts w:ascii="Palatino Linotype" w:hAnsi="Palatino Linotype"/>
          <w:b/>
          <w:bCs/>
          <w:sz w:val="24"/>
          <w:szCs w:val="24"/>
        </w:rPr>
        <w:t>ANEXA Nr.</w:t>
      </w:r>
      <w:r w:rsidRPr="003E0EEB">
        <w:rPr>
          <w:rFonts w:ascii="Palatino Linotype" w:hAnsi="Palatino Linotype"/>
          <w:b/>
          <w:bCs/>
          <w:spacing w:val="1"/>
          <w:sz w:val="24"/>
          <w:szCs w:val="24"/>
        </w:rPr>
        <w:t xml:space="preserve"> </w:t>
      </w:r>
      <w:r w:rsidRPr="003E0EEB">
        <w:rPr>
          <w:rFonts w:ascii="Palatino Linotype" w:hAnsi="Palatino Linotype"/>
          <w:b/>
          <w:bCs/>
          <w:spacing w:val="-5"/>
          <w:sz w:val="24"/>
          <w:szCs w:val="24"/>
        </w:rPr>
        <w:t>5.6</w:t>
      </w:r>
    </w:p>
    <w:p w14:paraId="53E5F4A2" w14:textId="77777777" w:rsidR="00463FE3" w:rsidRPr="00463FE3" w:rsidRDefault="00463FE3" w:rsidP="00463FE3">
      <w:pPr>
        <w:pStyle w:val="Corptext"/>
        <w:ind w:left="719" w:hanging="719"/>
        <w:jc w:val="center"/>
        <w:rPr>
          <w:b/>
          <w:bCs/>
          <w:sz w:val="24"/>
        </w:rPr>
      </w:pPr>
    </w:p>
    <w:p w14:paraId="37E6DFBE" w14:textId="77777777" w:rsidR="00463FE3" w:rsidRPr="00463FE3" w:rsidRDefault="00463FE3" w:rsidP="00463FE3">
      <w:pPr>
        <w:pStyle w:val="Corptext"/>
        <w:ind w:left="719" w:hanging="719"/>
        <w:jc w:val="center"/>
        <w:rPr>
          <w:b/>
          <w:bCs/>
          <w:sz w:val="24"/>
        </w:rPr>
      </w:pPr>
    </w:p>
    <w:p w14:paraId="47D97441" w14:textId="77777777" w:rsidR="00463FE3" w:rsidRPr="00463FE3" w:rsidRDefault="00463FE3" w:rsidP="00463FE3">
      <w:pPr>
        <w:pStyle w:val="Corptext"/>
        <w:spacing w:before="198"/>
        <w:rPr>
          <w:b/>
          <w:bCs/>
          <w:sz w:val="24"/>
        </w:rPr>
      </w:pPr>
    </w:p>
    <w:p w14:paraId="7C4DCE68" w14:textId="77777777" w:rsidR="00463FE3" w:rsidRPr="00463FE3" w:rsidRDefault="00463FE3" w:rsidP="00463FE3">
      <w:pPr>
        <w:pStyle w:val="Titlu3"/>
        <w:ind w:right="715"/>
        <w:jc w:val="center"/>
        <w:rPr>
          <w:rFonts w:ascii="Palatino Linotype" w:hAnsi="Palatino Linotype"/>
          <w:b/>
          <w:bCs/>
        </w:rPr>
      </w:pPr>
      <w:r w:rsidRPr="00463FE3">
        <w:rPr>
          <w:rFonts w:ascii="Palatino Linotype" w:hAnsi="Palatino Linotype"/>
          <w:b/>
          <w:bCs/>
          <w:spacing w:val="-2"/>
        </w:rPr>
        <w:t>DECLARAȚIE</w:t>
      </w:r>
    </w:p>
    <w:p w14:paraId="4FF46218" w14:textId="77777777" w:rsidR="00463FE3" w:rsidRPr="00EB5F81" w:rsidRDefault="00463FE3" w:rsidP="00463FE3">
      <w:pPr>
        <w:pStyle w:val="Corptext"/>
        <w:jc w:val="both"/>
        <w:rPr>
          <w:b/>
        </w:rPr>
      </w:pPr>
    </w:p>
    <w:p w14:paraId="6D64055D" w14:textId="77777777" w:rsidR="00463FE3" w:rsidRPr="00EB5F81" w:rsidRDefault="00463FE3" w:rsidP="00463FE3">
      <w:pPr>
        <w:pStyle w:val="Corptext"/>
        <w:jc w:val="both"/>
        <w:rPr>
          <w:b/>
        </w:rPr>
      </w:pPr>
    </w:p>
    <w:p w14:paraId="312EA80A" w14:textId="77777777" w:rsidR="00463FE3" w:rsidRPr="00EB5F81" w:rsidRDefault="00463FE3" w:rsidP="00463FE3">
      <w:pPr>
        <w:pStyle w:val="Corptext"/>
        <w:spacing w:before="265"/>
        <w:jc w:val="both"/>
        <w:rPr>
          <w:b/>
        </w:rPr>
      </w:pPr>
    </w:p>
    <w:p w14:paraId="65F146CC" w14:textId="77777777" w:rsidR="00463FE3" w:rsidRPr="00EB5F81" w:rsidRDefault="00463FE3" w:rsidP="00463FE3">
      <w:pPr>
        <w:pStyle w:val="Corptext"/>
        <w:tabs>
          <w:tab w:val="left" w:leader="dot" w:pos="10026"/>
        </w:tabs>
        <w:spacing w:line="360" w:lineRule="auto"/>
        <w:ind w:firstLine="720"/>
        <w:jc w:val="both"/>
      </w:pPr>
      <w:r w:rsidRPr="00EB5F81">
        <w:rPr>
          <w:spacing w:val="-2"/>
        </w:rPr>
        <w:t>Subsemnatul/subsemnata</w:t>
      </w:r>
      <w:r w:rsidRPr="00EB5F81">
        <w:t>...............................................................................................................</w:t>
      </w:r>
      <w:r w:rsidRPr="00EB5F81">
        <w:rPr>
          <w:spacing w:val="-10"/>
        </w:rPr>
        <w:t>,</w:t>
      </w:r>
      <w:r w:rsidRPr="00EB5F81">
        <w:t xml:space="preserve"> candidat(ă)</w:t>
      </w:r>
      <w:r w:rsidRPr="00EB5F81">
        <w:rPr>
          <w:spacing w:val="-2"/>
        </w:rPr>
        <w:t xml:space="preserve"> </w:t>
      </w:r>
      <w:r w:rsidRPr="00EB5F81">
        <w:t>la</w:t>
      </w:r>
      <w:r w:rsidRPr="00EB5F81">
        <w:rPr>
          <w:spacing w:val="-1"/>
        </w:rPr>
        <w:t xml:space="preserve"> </w:t>
      </w:r>
      <w:r w:rsidRPr="00EB5F81">
        <w:t>postul</w:t>
      </w:r>
      <w:r w:rsidRPr="00EB5F81">
        <w:rPr>
          <w:spacing w:val="-1"/>
        </w:rPr>
        <w:t xml:space="preserve"> </w:t>
      </w:r>
      <w:r w:rsidRPr="00EB5F81">
        <w:t>de</w:t>
      </w:r>
      <w:r w:rsidRPr="00EB5F81">
        <w:rPr>
          <w:spacing w:val="-1"/>
        </w:rPr>
        <w:t xml:space="preserve"> </w:t>
      </w:r>
      <w:r w:rsidRPr="00EB5F81">
        <w:t>........................................................................................................,</w:t>
      </w:r>
      <w:r w:rsidRPr="00EB5F81">
        <w:rPr>
          <w:spacing w:val="-1"/>
        </w:rPr>
        <w:t xml:space="preserve"> </w:t>
      </w:r>
      <w:proofErr w:type="spellStart"/>
      <w:r w:rsidRPr="00EB5F81">
        <w:rPr>
          <w:spacing w:val="-4"/>
        </w:rPr>
        <w:t>poz</w:t>
      </w:r>
      <w:proofErr w:type="spellEnd"/>
      <w:r w:rsidRPr="00EB5F81">
        <w:rPr>
          <w:spacing w:val="-4"/>
        </w:rPr>
        <w:t>.</w:t>
      </w:r>
      <w:r w:rsidRPr="00EB5F81">
        <w:t>............</w:t>
      </w:r>
      <w:r w:rsidRPr="00EB5F81">
        <w:rPr>
          <w:spacing w:val="-10"/>
        </w:rPr>
        <w:t>,</w:t>
      </w:r>
      <w:r w:rsidRPr="00EB5F81">
        <w:t xml:space="preserve"> din cadrul </w:t>
      </w:r>
      <w:r w:rsidRPr="00EB5F81">
        <w:rPr>
          <w:spacing w:val="-2"/>
        </w:rPr>
        <w:t>Departamentului</w:t>
      </w:r>
      <w:r w:rsidRPr="00EB5F81">
        <w:t xml:space="preserve"> ......................................................................................................................</w:t>
      </w:r>
      <w:r w:rsidRPr="00EB5F81">
        <w:rPr>
          <w:spacing w:val="-10"/>
        </w:rPr>
        <w:t>,</w:t>
      </w:r>
      <w:r w:rsidRPr="00EB5F81">
        <w:t xml:space="preserve"> </w:t>
      </w:r>
      <w:r w:rsidRPr="00EB5F81">
        <w:rPr>
          <w:spacing w:val="-2"/>
        </w:rPr>
        <w:t>Facultatea</w:t>
      </w:r>
      <w:r w:rsidRPr="00EB5F81">
        <w:t xml:space="preserve"> ......................................................................................................................................................</w:t>
      </w:r>
      <w:r w:rsidRPr="00EB5F81">
        <w:rPr>
          <w:spacing w:val="-10"/>
        </w:rPr>
        <w:t xml:space="preserve">, </w:t>
      </w:r>
      <w:r w:rsidRPr="00EB5F81">
        <w:t xml:space="preserve">cunoscând dispozițiile art. 326 din Codul penal privind falsul în declarații, </w:t>
      </w:r>
      <w:r w:rsidRPr="00EB5F81">
        <w:rPr>
          <w:b/>
        </w:rPr>
        <w:t>declar pe proprie răspundere nu am o sancțiune disciplinară neradiată în condițiile legii.</w:t>
      </w:r>
    </w:p>
    <w:p w14:paraId="7435DEAB" w14:textId="77777777" w:rsidR="00463FE3" w:rsidRPr="00EB5F81" w:rsidRDefault="00463FE3" w:rsidP="00463FE3">
      <w:pPr>
        <w:pStyle w:val="Corptext"/>
        <w:spacing w:line="360" w:lineRule="auto"/>
        <w:ind w:right="720" w:hanging="720"/>
        <w:jc w:val="both"/>
        <w:rPr>
          <w:b/>
        </w:rPr>
      </w:pPr>
    </w:p>
    <w:p w14:paraId="51AC28CD" w14:textId="77777777" w:rsidR="00463FE3" w:rsidRPr="00EB5F81" w:rsidRDefault="00463FE3" w:rsidP="00463FE3">
      <w:pPr>
        <w:pStyle w:val="Corptext"/>
        <w:spacing w:line="360" w:lineRule="auto"/>
        <w:jc w:val="both"/>
        <w:rPr>
          <w:b/>
        </w:rPr>
      </w:pPr>
    </w:p>
    <w:p w14:paraId="54A622DA" w14:textId="77777777" w:rsidR="00463FE3" w:rsidRPr="00EB5F81" w:rsidRDefault="00463FE3" w:rsidP="00463FE3">
      <w:pPr>
        <w:pStyle w:val="Corptext"/>
        <w:jc w:val="both"/>
        <w:rPr>
          <w:b/>
        </w:rPr>
      </w:pPr>
    </w:p>
    <w:p w14:paraId="0493F1FF" w14:textId="77777777" w:rsidR="00463FE3" w:rsidRPr="00EB5F81" w:rsidRDefault="00463FE3" w:rsidP="00463FE3">
      <w:pPr>
        <w:pStyle w:val="Corptext"/>
        <w:spacing w:before="190"/>
        <w:jc w:val="both"/>
        <w:rPr>
          <w:b/>
        </w:rPr>
      </w:pPr>
    </w:p>
    <w:p w14:paraId="3AB76D39" w14:textId="77777777" w:rsidR="00463FE3" w:rsidRPr="00EB5F81" w:rsidRDefault="00463FE3" w:rsidP="00463FE3">
      <w:pPr>
        <w:pStyle w:val="Corptext"/>
        <w:spacing w:before="1"/>
        <w:jc w:val="both"/>
      </w:pPr>
      <w:r w:rsidRPr="00EB5F81">
        <w:t>Data:</w:t>
      </w:r>
      <w:r w:rsidRPr="00EB5F81">
        <w:rPr>
          <w:spacing w:val="-1"/>
        </w:rPr>
        <w:t xml:space="preserve"> </w:t>
      </w:r>
      <w:r w:rsidRPr="00EB5F81">
        <w:rPr>
          <w:spacing w:val="-2"/>
        </w:rPr>
        <w:t>...................................................</w:t>
      </w:r>
    </w:p>
    <w:p w14:paraId="29E5F648" w14:textId="77777777" w:rsidR="00463FE3" w:rsidRPr="00EB5F81" w:rsidRDefault="00463FE3" w:rsidP="00463FE3">
      <w:pPr>
        <w:pStyle w:val="Corptext"/>
        <w:spacing w:before="131"/>
        <w:jc w:val="both"/>
      </w:pPr>
    </w:p>
    <w:p w14:paraId="7625E213" w14:textId="77777777" w:rsidR="00463FE3" w:rsidRPr="00463FE3" w:rsidRDefault="00463FE3" w:rsidP="00463FE3">
      <w:pPr>
        <w:pStyle w:val="Titlu4"/>
        <w:ind w:left="5760"/>
        <w:rPr>
          <w:rFonts w:ascii="Palatino Linotype" w:hAnsi="Palatino Linotype"/>
          <w:b/>
          <w:bCs/>
          <w:i w:val="0"/>
          <w:iCs w:val="0"/>
        </w:rPr>
      </w:pPr>
      <w:proofErr w:type="spellStart"/>
      <w:r w:rsidRPr="00463FE3">
        <w:rPr>
          <w:rFonts w:ascii="Palatino Linotype" w:hAnsi="Palatino Linotype"/>
          <w:b/>
          <w:bCs/>
          <w:i w:val="0"/>
          <w:iCs w:val="0"/>
        </w:rPr>
        <w:t>Numele</w:t>
      </w:r>
      <w:proofErr w:type="spellEnd"/>
      <w:r w:rsidRPr="00463FE3">
        <w:rPr>
          <w:rFonts w:ascii="Palatino Linotype" w:hAnsi="Palatino Linotype"/>
          <w:b/>
          <w:bCs/>
          <w:i w:val="0"/>
          <w:iCs w:val="0"/>
        </w:rPr>
        <w:t>,</w:t>
      </w:r>
      <w:r w:rsidRPr="00463FE3">
        <w:rPr>
          <w:rFonts w:ascii="Palatino Linotype" w:hAnsi="Palatino Linotype"/>
          <w:b/>
          <w:bCs/>
          <w:i w:val="0"/>
          <w:iCs w:val="0"/>
          <w:spacing w:val="-6"/>
        </w:rPr>
        <w:t xml:space="preserve"> </w:t>
      </w:r>
      <w:proofErr w:type="spellStart"/>
      <w:r w:rsidRPr="00463FE3">
        <w:rPr>
          <w:rFonts w:ascii="Palatino Linotype" w:hAnsi="Palatino Linotype"/>
          <w:b/>
          <w:bCs/>
          <w:i w:val="0"/>
          <w:iCs w:val="0"/>
        </w:rPr>
        <w:t>prenumele</w:t>
      </w:r>
      <w:proofErr w:type="spellEnd"/>
      <w:r w:rsidRPr="00463FE3">
        <w:rPr>
          <w:rFonts w:ascii="Palatino Linotype" w:hAnsi="Palatino Linotype"/>
          <w:b/>
          <w:bCs/>
          <w:i w:val="0"/>
          <w:iCs w:val="0"/>
        </w:rPr>
        <w:t>,</w:t>
      </w:r>
      <w:r w:rsidRPr="00463FE3">
        <w:rPr>
          <w:rFonts w:ascii="Palatino Linotype" w:hAnsi="Palatino Linotype"/>
          <w:b/>
          <w:bCs/>
          <w:i w:val="0"/>
          <w:iCs w:val="0"/>
          <w:spacing w:val="-5"/>
        </w:rPr>
        <w:t xml:space="preserve"> </w:t>
      </w:r>
      <w:proofErr w:type="spellStart"/>
      <w:r w:rsidRPr="00463FE3">
        <w:rPr>
          <w:rFonts w:ascii="Palatino Linotype" w:hAnsi="Palatino Linotype"/>
          <w:b/>
          <w:bCs/>
          <w:i w:val="0"/>
          <w:iCs w:val="0"/>
          <w:spacing w:val="-2"/>
        </w:rPr>
        <w:t>semnătura</w:t>
      </w:r>
      <w:proofErr w:type="spellEnd"/>
    </w:p>
    <w:p w14:paraId="265EDC67" w14:textId="77777777" w:rsidR="00463FE3" w:rsidRPr="00EB5F81" w:rsidRDefault="00463FE3" w:rsidP="00463FE3">
      <w:pPr>
        <w:pStyle w:val="Corptext"/>
        <w:spacing w:before="129"/>
        <w:jc w:val="both"/>
        <w:rPr>
          <w:b/>
        </w:rPr>
      </w:pPr>
    </w:p>
    <w:p w14:paraId="203A2BAB" w14:textId="77777777" w:rsidR="00463FE3" w:rsidRPr="00EB5F81" w:rsidRDefault="00463FE3" w:rsidP="00463FE3">
      <w:pPr>
        <w:ind w:left="4230"/>
        <w:jc w:val="both"/>
        <w:rPr>
          <w:spacing w:val="-2"/>
        </w:rPr>
      </w:pPr>
      <w:r w:rsidRPr="00EB5F81">
        <w:rPr>
          <w:spacing w:val="-2"/>
        </w:rPr>
        <w:t>...............................................................................................</w:t>
      </w:r>
    </w:p>
    <w:p w14:paraId="1E66C578" w14:textId="77777777" w:rsidR="00463FE3" w:rsidRDefault="00463FE3"/>
    <w:sectPr w:rsidR="0046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E3"/>
    <w:rsid w:val="00072C7F"/>
    <w:rsid w:val="003E0EEB"/>
    <w:rsid w:val="00463FE3"/>
    <w:rsid w:val="00A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33C0"/>
  <w15:chartTrackingRefBased/>
  <w15:docId w15:val="{559C8C79-F4CF-4179-8E94-ABB33EC7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E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63FE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63FE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3FE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463FE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63FE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63FE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63FE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63FE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63FE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63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63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3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63FE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63FE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63FE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63FE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63FE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63FE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63FE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6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63FE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63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63FE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63FE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63FE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63FE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63FE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63FE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63FE3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463FE3"/>
  </w:style>
  <w:style w:type="character" w:customStyle="1" w:styleId="CorptextCaracter">
    <w:name w:val="Corp text Caracter"/>
    <w:basedOn w:val="Fontdeparagrafimplicit"/>
    <w:link w:val="Corptext"/>
    <w:uiPriority w:val="1"/>
    <w:rsid w:val="00463FE3"/>
    <w:rPr>
      <w:rFonts w:ascii="Palatino Linotype" w:eastAsia="Palatino Linotype" w:hAnsi="Palatino Linotype" w:cs="Palatino Linotype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Capota</dc:creator>
  <cp:keywords/>
  <dc:description/>
  <cp:lastModifiedBy>Teodora Capota</cp:lastModifiedBy>
  <cp:revision>2</cp:revision>
  <dcterms:created xsi:type="dcterms:W3CDTF">2026-05-11T11:50:00Z</dcterms:created>
  <dcterms:modified xsi:type="dcterms:W3CDTF">2026-05-11T12:02:00Z</dcterms:modified>
</cp:coreProperties>
</file>