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7EDE5" w14:textId="77777777" w:rsidR="00DB7E83" w:rsidRPr="00CD5298" w:rsidRDefault="00DB7E83" w:rsidP="00DB4513">
      <w:pPr>
        <w:pStyle w:val="Heading4"/>
        <w:spacing w:line="240" w:lineRule="auto"/>
        <w:rPr>
          <w:rFonts w:ascii="Calibri" w:hAnsi="Calibri" w:cs="Calibri"/>
          <w:lang w:val="ro-RO"/>
        </w:rPr>
      </w:pPr>
      <w:r w:rsidRPr="00CD5298">
        <w:rPr>
          <w:rFonts w:ascii="Calibri" w:hAnsi="Calibri" w:cs="Calibri"/>
          <w:lang w:val="ro-RO"/>
        </w:rPr>
        <w:t>Proiectul privind Învățământul Secundar (ROSE)</w:t>
      </w:r>
    </w:p>
    <w:p w14:paraId="1D3E53C5" w14:textId="77777777" w:rsidR="00DB7E83" w:rsidRPr="00CD5298" w:rsidRDefault="00DB7E83" w:rsidP="00DB4513">
      <w:pPr>
        <w:pStyle w:val="Heading4"/>
        <w:spacing w:line="240" w:lineRule="auto"/>
        <w:rPr>
          <w:rFonts w:ascii="Calibri" w:hAnsi="Calibri" w:cs="Calibri"/>
          <w:lang w:val="ro-RO"/>
        </w:rPr>
      </w:pPr>
      <w:r w:rsidRPr="00CD5298">
        <w:rPr>
          <w:rFonts w:ascii="Calibri" w:hAnsi="Calibri" w:cs="Calibri"/>
          <w:lang w:val="ro-RO"/>
        </w:rPr>
        <w:t>Schema de Granturi Necompetitive pentru Universităţi</w:t>
      </w:r>
    </w:p>
    <w:p w14:paraId="7B205D7E" w14:textId="77777777" w:rsidR="00DB7E83" w:rsidRPr="00CD5298" w:rsidRDefault="00DB7E83" w:rsidP="00DB4513">
      <w:pPr>
        <w:pStyle w:val="Heading4"/>
        <w:spacing w:line="240" w:lineRule="auto"/>
        <w:rPr>
          <w:rFonts w:ascii="Calibri" w:hAnsi="Calibri" w:cs="Calibri"/>
          <w:lang w:val="ro-RO"/>
        </w:rPr>
      </w:pPr>
      <w:r w:rsidRPr="00CD5298">
        <w:rPr>
          <w:rFonts w:ascii="Calibri" w:hAnsi="Calibri" w:cs="Calibri"/>
          <w:lang w:val="ro-RO"/>
        </w:rPr>
        <w:t>Beneficiar: Universitatea Babeș-Bolyai din Cluj Napoca - FACULTATEA DE DREPT</w:t>
      </w:r>
    </w:p>
    <w:p w14:paraId="23AF9C11" w14:textId="77777777" w:rsidR="00DB7E83" w:rsidRPr="00CD5298" w:rsidRDefault="00DB7E83" w:rsidP="00DB4513">
      <w:pPr>
        <w:pStyle w:val="Heading4"/>
        <w:spacing w:line="240" w:lineRule="auto"/>
        <w:rPr>
          <w:rFonts w:ascii="Calibri" w:hAnsi="Calibri" w:cs="Calibri"/>
          <w:lang w:val="ro-RO"/>
        </w:rPr>
      </w:pPr>
      <w:r w:rsidRPr="00CD5298">
        <w:rPr>
          <w:rFonts w:ascii="Calibri" w:hAnsi="Calibri" w:cs="Calibri"/>
          <w:lang w:val="ro-RO"/>
        </w:rPr>
        <w:t>Titlul subproiectului: Activități pentru reducerea abandonului în cadrul Facultății de Drept</w:t>
      </w:r>
    </w:p>
    <w:p w14:paraId="2303043B" w14:textId="77777777" w:rsidR="00DB7E83" w:rsidRPr="00CD5298" w:rsidRDefault="00DB7E83" w:rsidP="00DB4513">
      <w:pPr>
        <w:pStyle w:val="Heading4"/>
        <w:spacing w:line="240" w:lineRule="auto"/>
        <w:rPr>
          <w:rFonts w:ascii="Calibri" w:hAnsi="Calibri" w:cs="Calibri"/>
          <w:lang w:val="ro-RO"/>
        </w:rPr>
      </w:pPr>
      <w:r w:rsidRPr="00CD5298">
        <w:rPr>
          <w:rFonts w:ascii="Calibri" w:hAnsi="Calibri" w:cs="Calibri"/>
          <w:lang w:val="ro-RO"/>
        </w:rPr>
        <w:t>Acord de grant nr. 221 SGU/ NC/ II/ 18.09.2019</w:t>
      </w:r>
    </w:p>
    <w:p w14:paraId="45C60CEC" w14:textId="77777777" w:rsidR="00DB7E83" w:rsidRPr="00CD5298" w:rsidRDefault="00DB7E83" w:rsidP="00DB4513">
      <w:pPr>
        <w:spacing w:after="0" w:line="240" w:lineRule="auto"/>
        <w:rPr>
          <w:rFonts w:cs="Calibri"/>
          <w:color w:val="4F81BD"/>
          <w:lang w:val="ro-RO"/>
        </w:rPr>
      </w:pPr>
    </w:p>
    <w:p w14:paraId="59EA8A22" w14:textId="77777777" w:rsidR="00DB7E83" w:rsidRPr="00CD5298" w:rsidRDefault="00DB7E83" w:rsidP="00C459EB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15C2105F" w14:textId="77777777" w:rsidR="00DB7E83" w:rsidRPr="00CD5298" w:rsidRDefault="00DB7E83" w:rsidP="00C459EB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CD5298">
        <w:rPr>
          <w:rFonts w:cs="Calibri"/>
          <w:b/>
          <w:u w:val="single"/>
          <w:lang w:val="ro-RO"/>
        </w:rPr>
        <w:t>Termeni şi Condiţii de Livrare*</w:t>
      </w:r>
      <w:r w:rsidRPr="00CD5298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50FAD411" w14:textId="6C651D16" w:rsidR="00DB7E83" w:rsidRPr="00283DD5" w:rsidRDefault="00DB7E83" w:rsidP="00C94039">
      <w:pPr>
        <w:spacing w:after="0" w:line="240" w:lineRule="auto"/>
        <w:jc w:val="center"/>
        <w:rPr>
          <w:rFonts w:cs="Calibri"/>
          <w:b/>
          <w:lang w:val="ro-RO"/>
        </w:rPr>
      </w:pPr>
      <w:r w:rsidRPr="00CD5298">
        <w:rPr>
          <w:rFonts w:cs="Calibri"/>
          <w:b/>
          <w:lang w:val="ro-RO"/>
        </w:rPr>
        <w:t>Achiziția de bunuri:</w:t>
      </w:r>
      <w:r w:rsidRPr="00CD5298">
        <w:rPr>
          <w:rFonts w:cs="Calibri"/>
          <w:b/>
          <w:sz w:val="20"/>
          <w:szCs w:val="20"/>
          <w:lang w:val="ro-RO"/>
        </w:rPr>
        <w:t xml:space="preserve">  </w:t>
      </w:r>
      <w:r w:rsidRPr="00CD5298">
        <w:rPr>
          <w:rFonts w:cs="Calibri"/>
          <w:b/>
          <w:lang w:val="ro-RO"/>
        </w:rPr>
        <w:t xml:space="preserve">Kit-uri instruire studenti-Carti (90 </w:t>
      </w:r>
      <w:r w:rsidRPr="00283DD5">
        <w:rPr>
          <w:rFonts w:cs="Calibri"/>
          <w:b/>
          <w:lang w:val="ro-RO"/>
        </w:rPr>
        <w:t>buc</w:t>
      </w:r>
      <w:r w:rsidR="00283DD5" w:rsidRPr="00283DD5">
        <w:rPr>
          <w:rFonts w:cs="Calibri"/>
          <w:b/>
          <w:lang w:val="ro-RO"/>
        </w:rPr>
        <w:t>/kituri/seturi</w:t>
      </w:r>
      <w:r w:rsidRPr="00283DD5">
        <w:rPr>
          <w:rFonts w:cs="Calibri"/>
          <w:b/>
          <w:lang w:val="ro-RO"/>
        </w:rPr>
        <w:t>)</w:t>
      </w:r>
    </w:p>
    <w:p w14:paraId="41A67BEC" w14:textId="77777777" w:rsidR="00DB7E83" w:rsidRPr="00CD5298" w:rsidRDefault="00DB7E83" w:rsidP="00C94039">
      <w:pPr>
        <w:spacing w:after="0" w:line="240" w:lineRule="auto"/>
        <w:jc w:val="center"/>
        <w:rPr>
          <w:rFonts w:cs="Calibri"/>
          <w:b/>
          <w:lang w:val="ro-RO"/>
        </w:rPr>
      </w:pPr>
    </w:p>
    <w:p w14:paraId="2AECEE38" w14:textId="77777777" w:rsidR="00DB7E83" w:rsidRPr="00CD5298" w:rsidRDefault="00DB7E83" w:rsidP="00C459EB">
      <w:pPr>
        <w:spacing w:after="0" w:line="240" w:lineRule="auto"/>
        <w:rPr>
          <w:rFonts w:cs="Calibri"/>
          <w:lang w:val="ro-RO"/>
        </w:rPr>
      </w:pPr>
      <w:r w:rsidRPr="00CD5298">
        <w:rPr>
          <w:rFonts w:cs="Calibri"/>
          <w:lang w:val="ro-RO"/>
        </w:rPr>
        <w:t xml:space="preserve">         Sub-Proiect: ROSE ”Activități pentru reducerea abandonului în cadrul Facultății de Drept”</w:t>
      </w:r>
    </w:p>
    <w:p w14:paraId="5E7B99E2" w14:textId="77777777" w:rsidR="00DB7E83" w:rsidRPr="00CD5298" w:rsidRDefault="00DB7E83" w:rsidP="00C459EB">
      <w:pPr>
        <w:spacing w:after="0" w:line="240" w:lineRule="auto"/>
        <w:rPr>
          <w:rFonts w:cs="Calibri"/>
          <w:lang w:val="ro-RO"/>
        </w:rPr>
      </w:pPr>
      <w:r w:rsidRPr="00CD5298">
        <w:rPr>
          <w:rFonts w:cs="Calibri"/>
          <w:lang w:val="ro-RO"/>
        </w:rPr>
        <w:t xml:space="preserve">        Beneficiar: Universitatea Babeș-Bolyai, Facultatea de Drept</w:t>
      </w:r>
    </w:p>
    <w:p w14:paraId="46CB4E24" w14:textId="77777777" w:rsidR="00DB7E83" w:rsidRPr="00CD5298" w:rsidRDefault="00DB7E83" w:rsidP="00C459EB">
      <w:pPr>
        <w:spacing w:after="0" w:line="240" w:lineRule="auto"/>
        <w:ind w:left="6300" w:hanging="6300"/>
        <w:rPr>
          <w:rFonts w:cs="Calibri"/>
          <w:lang w:val="ro-RO"/>
        </w:rPr>
      </w:pPr>
      <w:r w:rsidRPr="00CD5298">
        <w:rPr>
          <w:rFonts w:cs="Calibri"/>
          <w:lang w:val="ro-RO"/>
        </w:rPr>
        <w:t xml:space="preserve">        Ofertant: ____________________</w:t>
      </w:r>
    </w:p>
    <w:p w14:paraId="00818928" w14:textId="77777777" w:rsidR="00DB7E83" w:rsidRPr="00CD5298" w:rsidRDefault="00DB7E83" w:rsidP="00C459EB">
      <w:pPr>
        <w:spacing w:after="0" w:line="240" w:lineRule="auto"/>
        <w:rPr>
          <w:rFonts w:cs="Calibri"/>
          <w:b/>
          <w:lang w:val="ro-RO"/>
        </w:rPr>
      </w:pPr>
    </w:p>
    <w:p w14:paraId="0477815A" w14:textId="77777777" w:rsidR="00DB7E83" w:rsidRPr="00CD5298" w:rsidRDefault="00DB7E83" w:rsidP="00C459EB">
      <w:pPr>
        <w:spacing w:after="0" w:line="240" w:lineRule="auto"/>
        <w:rPr>
          <w:rFonts w:cs="Calibri"/>
          <w:i/>
          <w:u w:val="single"/>
          <w:lang w:val="ro-RO"/>
        </w:rPr>
      </w:pPr>
      <w:r w:rsidRPr="00CD5298">
        <w:rPr>
          <w:rFonts w:cs="Calibri"/>
          <w:b/>
          <w:lang w:val="ro-RO"/>
        </w:rPr>
        <w:t>1</w:t>
      </w:r>
      <w:r w:rsidRPr="00CD5298">
        <w:rPr>
          <w:rFonts w:cs="Calibri"/>
          <w:lang w:val="ro-RO"/>
        </w:rPr>
        <w:t>.</w:t>
      </w:r>
      <w:r w:rsidRPr="00CD5298">
        <w:rPr>
          <w:rFonts w:cs="Calibri"/>
          <w:lang w:val="ro-RO"/>
        </w:rPr>
        <w:tab/>
      </w:r>
      <w:r w:rsidRPr="00CD5298">
        <w:rPr>
          <w:rFonts w:cs="Calibri"/>
          <w:b/>
          <w:u w:val="single"/>
          <w:lang w:val="ro-RO"/>
        </w:rPr>
        <w:t>Oferta de preț</w:t>
      </w:r>
      <w:r w:rsidRPr="00CD5298">
        <w:rPr>
          <w:rFonts w:cs="Calibri"/>
          <w:b/>
          <w:lang w:val="ro-RO"/>
        </w:rPr>
        <w:t xml:space="preserve"> </w:t>
      </w:r>
      <w:r w:rsidRPr="00CD5298">
        <w:rPr>
          <w:rFonts w:cs="Calibri"/>
          <w:i/>
          <w:color w:val="FF0000"/>
          <w:lang w:val="ro-RO"/>
        </w:rPr>
        <w:t>[a se completa de către Ofertant]</w:t>
      </w:r>
    </w:p>
    <w:p w14:paraId="77AA078D" w14:textId="77777777" w:rsidR="00DB7E83" w:rsidRPr="00CD5298" w:rsidRDefault="00DB7E83" w:rsidP="00C459EB">
      <w:pPr>
        <w:spacing w:after="0" w:line="240" w:lineRule="auto"/>
        <w:rPr>
          <w:rFonts w:cs="Calibri"/>
          <w:b/>
          <w:lang w:val="ro-RO"/>
        </w:rPr>
      </w:pPr>
      <w:r w:rsidRPr="00CD5298">
        <w:rPr>
          <w:rFonts w:cs="Calibri"/>
          <w:b/>
          <w:lang w:val="ro-RO"/>
        </w:rPr>
        <w:tab/>
      </w:r>
    </w:p>
    <w:p w14:paraId="50F097DA" w14:textId="77777777" w:rsidR="00DB7E83" w:rsidRPr="00CD5298" w:rsidRDefault="00DB7E83" w:rsidP="00C459EB">
      <w:pPr>
        <w:spacing w:after="0" w:line="240" w:lineRule="auto"/>
        <w:rPr>
          <w:rFonts w:cs="Calibr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B7E83" w:rsidRPr="00CD5298" w14:paraId="13B55F6A" w14:textId="77777777" w:rsidTr="004D2880">
        <w:trPr>
          <w:trHeight w:val="285"/>
        </w:trPr>
        <w:tc>
          <w:tcPr>
            <w:tcW w:w="1080" w:type="dxa"/>
            <w:noWrap/>
            <w:vAlign w:val="center"/>
          </w:tcPr>
          <w:p w14:paraId="38FE68E0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Nr. crt.</w:t>
            </w:r>
          </w:p>
          <w:p w14:paraId="130A3BAF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D5298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vAlign w:val="center"/>
          </w:tcPr>
          <w:p w14:paraId="0AA0680B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Denumirea produselor</w:t>
            </w:r>
          </w:p>
          <w:p w14:paraId="46C41BB4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D5298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6C679A96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Cant.</w:t>
            </w:r>
          </w:p>
          <w:p w14:paraId="5DA2504C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D5298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6EF4B5A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Preț unitar</w:t>
            </w:r>
          </w:p>
          <w:p w14:paraId="152A8A13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D5298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1BFFAE3B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Valoare Totală fără TVA</w:t>
            </w:r>
          </w:p>
          <w:p w14:paraId="3ACBD12B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D5298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8244041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TVA</w:t>
            </w:r>
          </w:p>
          <w:p w14:paraId="61C1CB16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D5298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noWrap/>
            <w:vAlign w:val="center"/>
          </w:tcPr>
          <w:p w14:paraId="62990426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Valoare totală cu TVA</w:t>
            </w:r>
          </w:p>
          <w:p w14:paraId="23411AFF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D5298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DB7E83" w:rsidRPr="00CD5298" w14:paraId="2623ABC2" w14:textId="77777777" w:rsidTr="0085580A">
        <w:trPr>
          <w:trHeight w:val="285"/>
        </w:trPr>
        <w:tc>
          <w:tcPr>
            <w:tcW w:w="1080" w:type="dxa"/>
            <w:noWrap/>
            <w:vAlign w:val="bottom"/>
          </w:tcPr>
          <w:p w14:paraId="301A1085" w14:textId="77777777" w:rsidR="00DB7E83" w:rsidRPr="00CD5298" w:rsidRDefault="00DB7E83" w:rsidP="00B32F5D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1</w:t>
            </w:r>
          </w:p>
        </w:tc>
        <w:tc>
          <w:tcPr>
            <w:tcW w:w="2719" w:type="dxa"/>
          </w:tcPr>
          <w:p w14:paraId="72F87BD4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 xml:space="preserve">Kit-uri instruire studenti-Carti </w:t>
            </w:r>
          </w:p>
        </w:tc>
        <w:tc>
          <w:tcPr>
            <w:tcW w:w="850" w:type="dxa"/>
          </w:tcPr>
          <w:p w14:paraId="41B37917" w14:textId="77777777" w:rsidR="00DB7E83" w:rsidRDefault="00DB7E83" w:rsidP="00B32F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ro-RO"/>
              </w:rPr>
            </w:pPr>
            <w:r w:rsidRPr="00CD5298">
              <w:rPr>
                <w:rFonts w:cs="Calibri"/>
                <w:b/>
                <w:bCs/>
                <w:color w:val="000000"/>
                <w:lang w:val="ro-RO"/>
              </w:rPr>
              <w:t>90</w:t>
            </w:r>
          </w:p>
          <w:p w14:paraId="1D39319D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ro-RO"/>
              </w:rPr>
            </w:pPr>
            <w:r>
              <w:rPr>
                <w:rFonts w:cs="Calibri"/>
                <w:b/>
                <w:bCs/>
                <w:color w:val="000000"/>
                <w:lang w:val="ro-RO"/>
              </w:rPr>
              <w:t>Kituri</w:t>
            </w:r>
          </w:p>
        </w:tc>
        <w:tc>
          <w:tcPr>
            <w:tcW w:w="1044" w:type="dxa"/>
          </w:tcPr>
          <w:p w14:paraId="363107BD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2029DE0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96F6768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14:paraId="11DEA9C5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B7E83" w:rsidRPr="00CD5298" w14:paraId="2905B659" w14:textId="77777777" w:rsidTr="0085580A">
        <w:trPr>
          <w:trHeight w:val="285"/>
        </w:trPr>
        <w:tc>
          <w:tcPr>
            <w:tcW w:w="1080" w:type="dxa"/>
            <w:noWrap/>
            <w:vAlign w:val="bottom"/>
          </w:tcPr>
          <w:p w14:paraId="4180E600" w14:textId="77777777" w:rsidR="00DB7E83" w:rsidRPr="00CD5298" w:rsidRDefault="00DB7E83" w:rsidP="00B32F5D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</w:tcPr>
          <w:p w14:paraId="09047481" w14:textId="77777777" w:rsidR="00DB7E83" w:rsidRPr="00CD5298" w:rsidRDefault="00DB7E83" w:rsidP="00676F59">
            <w:p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850" w:type="dxa"/>
          </w:tcPr>
          <w:p w14:paraId="0AF63EED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ro-RO"/>
              </w:rPr>
            </w:pPr>
          </w:p>
        </w:tc>
        <w:tc>
          <w:tcPr>
            <w:tcW w:w="1044" w:type="dxa"/>
          </w:tcPr>
          <w:p w14:paraId="23D8B735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BF92D11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142C396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14:paraId="6956263C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B7E83" w:rsidRPr="00CD5298" w14:paraId="0618490C" w14:textId="77777777" w:rsidTr="00EA1DF1">
        <w:trPr>
          <w:trHeight w:val="285"/>
        </w:trPr>
        <w:tc>
          <w:tcPr>
            <w:tcW w:w="5693" w:type="dxa"/>
            <w:gridSpan w:val="4"/>
            <w:noWrap/>
            <w:vAlign w:val="bottom"/>
          </w:tcPr>
          <w:p w14:paraId="5B31330C" w14:textId="77777777" w:rsidR="00DB7E83" w:rsidRPr="00CD5298" w:rsidRDefault="00DB7E83" w:rsidP="00C9403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 xml:space="preserve">TOTAL GENERAL  </w:t>
            </w:r>
          </w:p>
        </w:tc>
        <w:tc>
          <w:tcPr>
            <w:tcW w:w="1327" w:type="dxa"/>
          </w:tcPr>
          <w:p w14:paraId="09802E7A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583AD01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14:paraId="7790B90E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6CB707AE" w14:textId="77777777" w:rsidR="00DB7E83" w:rsidRPr="00CD5298" w:rsidRDefault="00DB7E83" w:rsidP="00C459EB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4AE9280" w14:textId="77777777" w:rsidR="00DB7E83" w:rsidRPr="00CD5298" w:rsidRDefault="00DB7E83" w:rsidP="00C459EB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78370EBD" w14:textId="77777777" w:rsidR="00DB7E83" w:rsidRPr="00CD5298" w:rsidRDefault="00DB7E83" w:rsidP="00C459EB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733D6B7B" w14:textId="77777777" w:rsidR="00DB7E83" w:rsidRPr="00CD5298" w:rsidRDefault="00DB7E83" w:rsidP="00C459EB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CD5298">
        <w:rPr>
          <w:rFonts w:cs="Calibri"/>
          <w:b/>
          <w:lang w:val="ro-RO"/>
        </w:rPr>
        <w:t>2.</w:t>
      </w:r>
      <w:r w:rsidRPr="00CD5298">
        <w:rPr>
          <w:rFonts w:cs="Calibri"/>
          <w:b/>
          <w:lang w:val="ro-RO"/>
        </w:rPr>
        <w:tab/>
      </w:r>
      <w:r w:rsidRPr="00CD5298">
        <w:rPr>
          <w:rFonts w:cs="Calibri"/>
          <w:b/>
          <w:u w:val="single"/>
          <w:lang w:val="ro-RO"/>
        </w:rPr>
        <w:t>Preţ fix:</w:t>
      </w:r>
      <w:r w:rsidRPr="00CD5298">
        <w:rPr>
          <w:rFonts w:cs="Calibri"/>
          <w:b/>
          <w:lang w:val="ro-RO"/>
        </w:rPr>
        <w:t xml:space="preserve">  </w:t>
      </w:r>
      <w:r w:rsidRPr="00CD5298">
        <w:rPr>
          <w:rFonts w:cs="Calibri"/>
          <w:lang w:val="ro-RO"/>
        </w:rPr>
        <w:t>Preţul indicat mai sus este ferm şi fix şi nu poate fi modificat pe durata executării contractului.</w:t>
      </w:r>
    </w:p>
    <w:p w14:paraId="16515395" w14:textId="77777777" w:rsidR="00DB7E83" w:rsidRPr="00CD5298" w:rsidRDefault="00DB7E83" w:rsidP="00C459EB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49004562" w14:textId="77777777" w:rsidR="00DB7E83" w:rsidRPr="00CD5298" w:rsidRDefault="00DB7E83" w:rsidP="00C459EB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CD5298">
        <w:rPr>
          <w:rFonts w:cs="Calibri"/>
          <w:b/>
          <w:lang w:val="ro-RO"/>
        </w:rPr>
        <w:t>3.</w:t>
      </w:r>
      <w:r w:rsidRPr="00CD5298">
        <w:rPr>
          <w:rFonts w:cs="Calibri"/>
          <w:b/>
          <w:lang w:val="ro-RO"/>
        </w:rPr>
        <w:tab/>
      </w:r>
      <w:r w:rsidRPr="00CD5298">
        <w:rPr>
          <w:rFonts w:cs="Calibri"/>
          <w:b/>
          <w:u w:val="single"/>
          <w:lang w:val="ro-RO"/>
        </w:rPr>
        <w:t>Grafic de livrare:</w:t>
      </w:r>
      <w:r w:rsidRPr="00CD5298">
        <w:rPr>
          <w:rFonts w:cs="Calibri"/>
          <w:b/>
          <w:lang w:val="ro-RO"/>
        </w:rPr>
        <w:t xml:space="preserve"> </w:t>
      </w:r>
      <w:r w:rsidRPr="00CD5298">
        <w:rPr>
          <w:rFonts w:cs="Calibri"/>
          <w:lang w:val="ro-RO"/>
        </w:rPr>
        <w:t xml:space="preserve">Livrarea se va efectua în maxim 30 zile de la  semnarea Contractului/ Notei de Comanda, la destinația finală indicată, conform următorului grafic: </w:t>
      </w:r>
      <w:r w:rsidRPr="00CD5298">
        <w:rPr>
          <w:rFonts w:cs="Calibri"/>
          <w:i/>
          <w:color w:val="FF0000"/>
          <w:lang w:val="ro-RO"/>
        </w:rPr>
        <w:t>[a se completa de către Ofertant]</w:t>
      </w:r>
    </w:p>
    <w:p w14:paraId="2A729AAB" w14:textId="77777777" w:rsidR="00DB7E83" w:rsidRPr="00CD5298" w:rsidRDefault="00DB7E83" w:rsidP="00C94039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B7E83" w:rsidRPr="00CD5298" w14:paraId="55E39435" w14:textId="77777777" w:rsidTr="00676F59">
        <w:trPr>
          <w:trHeight w:val="305"/>
        </w:trPr>
        <w:tc>
          <w:tcPr>
            <w:tcW w:w="900" w:type="dxa"/>
            <w:noWrap/>
            <w:vAlign w:val="center"/>
          </w:tcPr>
          <w:p w14:paraId="09A45257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vAlign w:val="center"/>
          </w:tcPr>
          <w:p w14:paraId="7FF77A44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41A786A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168A6223" w14:textId="77777777" w:rsidR="00DB7E83" w:rsidRPr="00CD5298" w:rsidRDefault="00DB7E83" w:rsidP="004D28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DB7E83" w:rsidRPr="00CD5298" w14:paraId="7904B15B" w14:textId="77777777" w:rsidTr="00541004">
        <w:trPr>
          <w:trHeight w:val="285"/>
        </w:trPr>
        <w:tc>
          <w:tcPr>
            <w:tcW w:w="900" w:type="dxa"/>
            <w:noWrap/>
            <w:vAlign w:val="bottom"/>
          </w:tcPr>
          <w:p w14:paraId="16B997A3" w14:textId="77777777" w:rsidR="00DB7E83" w:rsidRPr="00CD5298" w:rsidRDefault="00DB7E83" w:rsidP="00B32F5D">
            <w:pPr>
              <w:spacing w:after="0" w:line="240" w:lineRule="auto"/>
              <w:contextualSpacing/>
              <w:jc w:val="center"/>
              <w:rPr>
                <w:rFonts w:cs="Calibri"/>
                <w:i/>
                <w:color w:val="000000"/>
                <w:lang w:val="ro-RO"/>
              </w:rPr>
            </w:pPr>
            <w:r w:rsidRPr="00CD5298">
              <w:rPr>
                <w:rFonts w:cs="Calibri"/>
                <w:i/>
                <w:color w:val="000000"/>
                <w:lang w:val="ro-RO"/>
              </w:rPr>
              <w:t>1</w:t>
            </w:r>
          </w:p>
        </w:tc>
        <w:tc>
          <w:tcPr>
            <w:tcW w:w="4033" w:type="dxa"/>
          </w:tcPr>
          <w:p w14:paraId="68FB0EA5" w14:textId="77777777" w:rsidR="00DB7E83" w:rsidRPr="00CD5298" w:rsidRDefault="00DB7E83" w:rsidP="00C94039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 xml:space="preserve">Kit-uri instruire studenti-Carti </w:t>
            </w:r>
          </w:p>
        </w:tc>
        <w:tc>
          <w:tcPr>
            <w:tcW w:w="1276" w:type="dxa"/>
          </w:tcPr>
          <w:p w14:paraId="026DC642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CD5298">
              <w:rPr>
                <w:rFonts w:cs="Calibri"/>
                <w:lang w:val="ro-RO"/>
              </w:rPr>
              <w:t>90</w:t>
            </w:r>
          </w:p>
        </w:tc>
        <w:tc>
          <w:tcPr>
            <w:tcW w:w="3624" w:type="dxa"/>
          </w:tcPr>
          <w:p w14:paraId="485B7E2F" w14:textId="77777777" w:rsidR="00DB7E83" w:rsidRPr="00CD5298" w:rsidRDefault="00DB7E83" w:rsidP="00B32F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4414F090" w14:textId="77777777" w:rsidR="00DB7E83" w:rsidRPr="00CD5298" w:rsidRDefault="00DB7E83" w:rsidP="00C459EB">
      <w:pPr>
        <w:spacing w:after="0" w:line="240" w:lineRule="auto"/>
        <w:rPr>
          <w:rFonts w:cs="Calibri"/>
          <w:b/>
          <w:lang w:val="ro-RO"/>
        </w:rPr>
      </w:pPr>
    </w:p>
    <w:p w14:paraId="725D8B91" w14:textId="77777777" w:rsidR="00DB7E83" w:rsidRPr="00CD5298" w:rsidRDefault="00DB7E83" w:rsidP="00C459EB">
      <w:pPr>
        <w:spacing w:after="0" w:line="240" w:lineRule="auto"/>
        <w:rPr>
          <w:rFonts w:cs="Calibri"/>
          <w:b/>
          <w:lang w:val="ro-RO"/>
        </w:rPr>
      </w:pPr>
    </w:p>
    <w:p w14:paraId="09C02FEB" w14:textId="77777777" w:rsidR="00DB7E83" w:rsidRPr="00CD5298" w:rsidRDefault="00DB7E83" w:rsidP="00C459EB">
      <w:pPr>
        <w:spacing w:after="0" w:line="240" w:lineRule="auto"/>
        <w:jc w:val="both"/>
        <w:rPr>
          <w:rFonts w:cs="Calibri"/>
          <w:lang w:val="ro-RO"/>
        </w:rPr>
      </w:pPr>
      <w:r w:rsidRPr="00CD5298">
        <w:rPr>
          <w:rFonts w:cs="Calibri"/>
          <w:b/>
          <w:lang w:val="ro-RO"/>
        </w:rPr>
        <w:lastRenderedPageBreak/>
        <w:t>4.</w:t>
      </w:r>
      <w:r w:rsidRPr="00CD5298">
        <w:rPr>
          <w:rFonts w:cs="Calibri"/>
          <w:b/>
          <w:lang w:val="ro-RO"/>
        </w:rPr>
        <w:tab/>
      </w:r>
      <w:r w:rsidRPr="00CD5298">
        <w:rPr>
          <w:rFonts w:cs="Calibri"/>
          <w:b/>
          <w:u w:val="single"/>
          <w:lang w:val="ro-RO"/>
        </w:rPr>
        <w:t>Plata</w:t>
      </w:r>
      <w:r w:rsidRPr="00CD5298">
        <w:rPr>
          <w:rFonts w:cs="Calibri"/>
          <w:b/>
          <w:lang w:val="ro-RO"/>
        </w:rPr>
        <w:t xml:space="preserve"> </w:t>
      </w:r>
      <w:r w:rsidRPr="00CD5298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D5298">
        <w:rPr>
          <w:rFonts w:cs="Calibri"/>
          <w:i/>
          <w:lang w:val="ro-RO"/>
        </w:rPr>
        <w:t>Graficului de livrare</w:t>
      </w:r>
      <w:r w:rsidRPr="00CD5298">
        <w:rPr>
          <w:rFonts w:cs="Calibri"/>
          <w:lang w:val="ro-RO"/>
        </w:rPr>
        <w:t>.</w:t>
      </w:r>
      <w:r>
        <w:rPr>
          <w:rFonts w:cs="Calibri"/>
          <w:lang w:val="ro-RO"/>
        </w:rPr>
        <w:t xml:space="preserve"> Plata se va face dupa receptia produselor, prin ordin de plata in cont de trezorerie.</w:t>
      </w:r>
    </w:p>
    <w:p w14:paraId="2CFAEFC3" w14:textId="77777777" w:rsidR="00DB7E83" w:rsidRPr="00CD5298" w:rsidRDefault="00DB7E83" w:rsidP="00C459EB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14:paraId="31CCD7D1" w14:textId="77777777" w:rsidR="00DB7E83" w:rsidRPr="00CD5298" w:rsidRDefault="00DB7E83" w:rsidP="00C459EB">
      <w:pPr>
        <w:spacing w:after="0" w:line="240" w:lineRule="auto"/>
        <w:jc w:val="both"/>
        <w:rPr>
          <w:rFonts w:cs="Calibri"/>
          <w:strike/>
          <w:lang w:val="ro-RO"/>
        </w:rPr>
      </w:pPr>
      <w:r w:rsidRPr="00CD5298">
        <w:rPr>
          <w:rFonts w:cs="Calibri"/>
          <w:b/>
          <w:lang w:val="ro-RO"/>
        </w:rPr>
        <w:t>5.</w:t>
      </w:r>
      <w:r w:rsidRPr="00CD5298">
        <w:rPr>
          <w:rFonts w:cs="Calibri"/>
          <w:b/>
          <w:lang w:val="ro-RO"/>
        </w:rPr>
        <w:tab/>
      </w:r>
      <w:r w:rsidRPr="00CD5298">
        <w:rPr>
          <w:rFonts w:cs="Calibri"/>
          <w:b/>
          <w:u w:val="single"/>
          <w:lang w:val="ro-RO"/>
        </w:rPr>
        <w:t>Garanţie</w:t>
      </w:r>
      <w:r w:rsidRPr="00CD5298">
        <w:rPr>
          <w:rFonts w:cs="Calibri"/>
          <w:b/>
          <w:lang w:val="ro-RO"/>
        </w:rPr>
        <w:t xml:space="preserve">: NU SE APLICA </w:t>
      </w:r>
    </w:p>
    <w:p w14:paraId="1A804DD0" w14:textId="77777777" w:rsidR="00DB7E83" w:rsidRPr="00CD5298" w:rsidRDefault="00DB7E83" w:rsidP="00C459EB">
      <w:pPr>
        <w:spacing w:after="0" w:line="240" w:lineRule="auto"/>
        <w:ind w:left="720" w:hanging="720"/>
        <w:rPr>
          <w:rFonts w:cs="Calibri"/>
          <w:b/>
          <w:strike/>
          <w:lang w:val="ro-RO"/>
        </w:rPr>
      </w:pPr>
    </w:p>
    <w:p w14:paraId="4735D2B8" w14:textId="77777777" w:rsidR="00DB7E83" w:rsidRPr="00CD5298" w:rsidRDefault="00DB7E83" w:rsidP="00C459EB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CD5298">
        <w:rPr>
          <w:rFonts w:cs="Calibri"/>
          <w:b/>
          <w:lang w:val="ro-RO"/>
        </w:rPr>
        <w:t>6.</w:t>
      </w:r>
      <w:r w:rsidRPr="00CD5298">
        <w:rPr>
          <w:rFonts w:cs="Calibri"/>
          <w:b/>
          <w:lang w:val="ro-RO"/>
        </w:rPr>
        <w:tab/>
      </w:r>
      <w:r w:rsidRPr="00CD5298">
        <w:rPr>
          <w:rFonts w:cs="Calibri"/>
          <w:b/>
          <w:u w:val="single"/>
          <w:lang w:val="ro-RO"/>
        </w:rPr>
        <w:t xml:space="preserve">Instrucţiuni de ambalare:  </w:t>
      </w:r>
    </w:p>
    <w:p w14:paraId="76E1B27C" w14:textId="77777777" w:rsidR="00DB7E83" w:rsidRPr="00CD5298" w:rsidRDefault="00DB7E83" w:rsidP="00C459EB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CD5298">
        <w:rPr>
          <w:rFonts w:cs="Calibri"/>
          <w:lang w:val="ro-RO"/>
        </w:rPr>
        <w:tab/>
      </w:r>
      <w:r w:rsidRPr="00CD5298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B89307D" w14:textId="77777777" w:rsidR="00DB7E83" w:rsidRPr="00CD5298" w:rsidRDefault="00DB7E83" w:rsidP="00C459EB">
      <w:pPr>
        <w:rPr>
          <w:rFonts w:cs="Calibri"/>
          <w:b/>
          <w:u w:val="single"/>
          <w:lang w:val="ro-RO"/>
        </w:rPr>
      </w:pPr>
      <w:r w:rsidRPr="00CD5298">
        <w:rPr>
          <w:rFonts w:cs="Calibri"/>
          <w:b/>
          <w:lang w:val="ro-RO"/>
        </w:rPr>
        <w:t xml:space="preserve">7. </w:t>
      </w:r>
      <w:r w:rsidRPr="00CD5298">
        <w:rPr>
          <w:rFonts w:cs="Calibri"/>
          <w:b/>
          <w:lang w:val="ro-RO"/>
        </w:rPr>
        <w:tab/>
      </w:r>
      <w:r w:rsidRPr="00CD5298">
        <w:rPr>
          <w:rFonts w:cs="Calibri"/>
          <w:b/>
          <w:u w:val="single"/>
          <w:lang w:val="ro-RO"/>
        </w:rPr>
        <w:t>Specificaţii Tehnice:</w:t>
      </w:r>
    </w:p>
    <w:p w14:paraId="6916058C" w14:textId="77777777" w:rsidR="00DB7E83" w:rsidRPr="00CD5298" w:rsidRDefault="00DB7E83" w:rsidP="00C94039">
      <w:pPr>
        <w:rPr>
          <w:rFonts w:cs="Calibri"/>
          <w:lang w:val="ro-RO"/>
        </w:rPr>
      </w:pPr>
      <w:r w:rsidRPr="00CD5298">
        <w:rPr>
          <w:rFonts w:cs="Calibri"/>
          <w:b/>
          <w:lang w:val="ro-RO"/>
        </w:rPr>
        <w:t>Kit-uri instruire studenti-Carti-90 kituri,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7"/>
        <w:gridCol w:w="5142"/>
      </w:tblGrid>
      <w:tr w:rsidR="00DB7E83" w:rsidRPr="00CD5298" w14:paraId="45B2DCF5" w14:textId="77777777" w:rsidTr="00C94039">
        <w:trPr>
          <w:trHeight w:val="285"/>
          <w:tblHeader/>
        </w:trPr>
        <w:tc>
          <w:tcPr>
            <w:tcW w:w="6057" w:type="dxa"/>
            <w:vAlign w:val="bottom"/>
          </w:tcPr>
          <w:p w14:paraId="0CDFB968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A. Specificații tehnice solicitate</w:t>
            </w:r>
          </w:p>
          <w:p w14:paraId="7DD893AF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5142" w:type="dxa"/>
          </w:tcPr>
          <w:p w14:paraId="78A696A8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B. Specificații tehnice ofertate</w:t>
            </w:r>
          </w:p>
          <w:p w14:paraId="29EEB56D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CD5298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B7E83" w:rsidRPr="00CD5298" w14:paraId="1151F925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79D36BFB" w14:textId="77777777" w:rsidR="00DB7E83" w:rsidRPr="00CD5298" w:rsidRDefault="00DB7E83" w:rsidP="0061434E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Kit-uri instruire studenti-Carti- 90 buc./kituri</w:t>
            </w:r>
          </w:p>
        </w:tc>
        <w:tc>
          <w:tcPr>
            <w:tcW w:w="5142" w:type="dxa"/>
          </w:tcPr>
          <w:p w14:paraId="3EE2793D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CD5298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B7E83" w:rsidRPr="00CD5298" w14:paraId="1DE94FEA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10CFCE12" w14:textId="77777777" w:rsidR="00DB7E83" w:rsidRPr="00CD5298" w:rsidRDefault="00DB7E83" w:rsidP="0061434E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Fonts w:cs="Calibri"/>
                <w:lang w:val="ro-RO"/>
              </w:rPr>
              <w:t>Descriere generală:</w:t>
            </w:r>
            <w:r w:rsidRPr="00CD5298">
              <w:rPr>
                <w:rFonts w:cs="Calibri"/>
                <w:i/>
                <w:color w:val="FF0000"/>
                <w:lang w:val="ro-RO"/>
              </w:rPr>
              <w:t xml:space="preserve"> </w:t>
            </w:r>
            <w:r w:rsidRPr="00CD5298">
              <w:rPr>
                <w:rFonts w:cs="Calibri"/>
                <w:lang w:val="ro-RO"/>
              </w:rPr>
              <w:t xml:space="preserve">În cadrul subproiectului ROSE cu ”Activități pentru reducerea abandonului în cadrul Facultății de Drept”, ofertantul câștigător va furniza </w:t>
            </w:r>
          </w:p>
          <w:p w14:paraId="0F2142E9" w14:textId="77777777" w:rsidR="00DB7E83" w:rsidRPr="00CD5298" w:rsidRDefault="00DB7E83" w:rsidP="0061434E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Kit-uri instruire studenti-Carti- 90 kit-uri</w:t>
            </w:r>
          </w:p>
          <w:p w14:paraId="0A10AB3B" w14:textId="05A98F64" w:rsidR="00DB7E83" w:rsidRPr="00CD5298" w:rsidRDefault="00DB7E83" w:rsidP="0061434E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Fiecare KIT contine cartile descrise mai jos</w:t>
            </w:r>
          </w:p>
          <w:p w14:paraId="3C85ADF5" w14:textId="77777777" w:rsidR="00DB7E83" w:rsidRPr="00CD5298" w:rsidRDefault="00DB7E83" w:rsidP="0061434E">
            <w:pPr>
              <w:spacing w:after="0" w:line="240" w:lineRule="auto"/>
              <w:rPr>
                <w:rFonts w:cs="Calibri"/>
                <w:b/>
                <w:color w:val="000000"/>
                <w:spacing w:val="-2"/>
                <w:lang w:val="ro-RO"/>
              </w:rPr>
            </w:pPr>
          </w:p>
        </w:tc>
        <w:tc>
          <w:tcPr>
            <w:tcW w:w="5142" w:type="dxa"/>
          </w:tcPr>
          <w:p w14:paraId="6F6F5A55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CD5298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B7E83" w:rsidRPr="00CD5298" w14:paraId="0BFC5D44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1AAB802E" w14:textId="77777777" w:rsidR="00DB7E83" w:rsidRPr="00CD5298" w:rsidRDefault="00DB7E83" w:rsidP="0062261B">
            <w:pPr>
              <w:shd w:val="clear" w:color="auto" w:fill="FFFFFF"/>
              <w:spacing w:line="240" w:lineRule="auto"/>
              <w:outlineLvl w:val="0"/>
              <w:rPr>
                <w:rFonts w:cs="Calibri"/>
                <w:i/>
                <w:iCs/>
                <w:lang w:val="ro-RO" w:eastAsia="ro-RO"/>
              </w:rPr>
            </w:pPr>
            <w:r w:rsidRPr="00CD5298">
              <w:rPr>
                <w:rFonts w:cs="Calibri"/>
                <w:b/>
                <w:bCs/>
                <w:kern w:val="36"/>
                <w:lang w:val="ro-RO" w:eastAsia="ro-RO"/>
              </w:rPr>
              <w:t xml:space="preserve">Fise de drept civil. Editia a 6-a - </w:t>
            </w:r>
            <w:r w:rsidRPr="00CD5298">
              <w:rPr>
                <w:rFonts w:cs="Calibri"/>
                <w:i/>
                <w:iCs/>
                <w:lang w:val="ro-RO" w:eastAsia="ro-RO"/>
              </w:rPr>
              <w:t>Partea generala. Persoanele. Familia. Drepturile reale principale. Obligatiile. Contractele. Mostenirea</w:t>
            </w:r>
          </w:p>
          <w:p w14:paraId="406112B8" w14:textId="77777777" w:rsidR="00DB7E83" w:rsidRPr="00CD5298" w:rsidRDefault="00DB7E83" w:rsidP="0062261B">
            <w:pPr>
              <w:spacing w:after="0" w:line="240" w:lineRule="auto"/>
              <w:rPr>
                <w:rFonts w:cs="Calibri"/>
                <w:i/>
                <w:lang w:val="it-IT"/>
              </w:rPr>
            </w:pPr>
            <w:r w:rsidRPr="00CD5298">
              <w:rPr>
                <w:rFonts w:cs="Calibri"/>
                <w:i/>
                <w:lang w:val="it-IT"/>
              </w:rPr>
              <w:t>Descriere:</w:t>
            </w:r>
          </w:p>
          <w:p w14:paraId="6717E48C" w14:textId="77777777" w:rsidR="00DB7E83" w:rsidRPr="00CD5298" w:rsidRDefault="00DB7E83" w:rsidP="0062261B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</w:pPr>
            <w:r w:rsidRPr="00CD5298"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  <w:t>Autori</w:t>
            </w:r>
          </w:p>
          <w:p w14:paraId="1AA7C88C" w14:textId="77777777" w:rsidR="00DB7E83" w:rsidRPr="00A35CD1" w:rsidRDefault="00F20D15" w:rsidP="0062261B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8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Gabriel Boroi</w:t>
              </w:r>
            </w:hyperlink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="00DB7E83" w:rsidRPr="00A35CD1">
              <w:rPr>
                <w:rStyle w:val="separator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hyperlink r:id="rId9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Carla Alexandra Anghelescu</w:t>
              </w:r>
            </w:hyperlink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="00DB7E83" w:rsidRPr="00A35CD1">
              <w:rPr>
                <w:rStyle w:val="separator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hyperlink r:id="rId10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Ioana Nicolae</w:t>
              </w:r>
            </w:hyperlink>
          </w:p>
          <w:p w14:paraId="31C555BD" w14:textId="77777777" w:rsidR="00DB7E83" w:rsidRPr="00CD5298" w:rsidRDefault="00DB7E83" w:rsidP="0062261B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 xml:space="preserve">EDITURA: </w:t>
            </w:r>
            <w:r w:rsidRPr="00CD5298">
              <w:rPr>
                <w:rFonts w:cs="Calibri"/>
                <w:lang w:val="ro-RO"/>
              </w:rPr>
              <w:t>Hamangiu</w:t>
            </w:r>
          </w:p>
          <w:p w14:paraId="7A76F3F2" w14:textId="77777777" w:rsidR="00DB7E83" w:rsidRPr="00CD5298" w:rsidRDefault="00DB7E83" w:rsidP="0062261B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>AN APARITIE</w:t>
            </w:r>
            <w:r w:rsidRPr="00CD5298">
              <w:rPr>
                <w:rFonts w:cs="Calibri"/>
                <w:shd w:val="clear" w:color="auto" w:fill="FFFFFF"/>
              </w:rPr>
              <w:t xml:space="preserve">: </w:t>
            </w:r>
            <w:r w:rsidRPr="00CD5298">
              <w:rPr>
                <w:rFonts w:cs="Calibri"/>
                <w:lang w:val="ro-RO"/>
              </w:rPr>
              <w:t>2021</w:t>
            </w:r>
          </w:p>
          <w:p w14:paraId="40798546" w14:textId="77777777" w:rsidR="00DB7E83" w:rsidRPr="00CD5298" w:rsidRDefault="00DB7E83" w:rsidP="00C94039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lang w:val="ro-RO"/>
              </w:rPr>
              <w:t>ISBN:</w:t>
            </w:r>
            <w:r w:rsidRPr="00CD5298">
              <w:rPr>
                <w:rFonts w:cs="Calibri"/>
              </w:rPr>
              <w:t xml:space="preserve"> </w:t>
            </w:r>
            <w:r w:rsidRPr="00CD5298">
              <w:rPr>
                <w:rFonts w:cs="Calibri"/>
                <w:shd w:val="clear" w:color="auto" w:fill="FFFFFF"/>
              </w:rPr>
              <w:t>978-606-27-1808-4</w:t>
            </w:r>
          </w:p>
        </w:tc>
        <w:tc>
          <w:tcPr>
            <w:tcW w:w="5142" w:type="dxa"/>
          </w:tcPr>
          <w:p w14:paraId="10FA99BC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  <w:r w:rsidRPr="00CD5298">
              <w:rPr>
                <w:rFonts w:cs="Calibri"/>
                <w:i/>
                <w:color w:val="C00000"/>
                <w:lang w:val="ro-RO"/>
              </w:rPr>
              <w:t xml:space="preserve">Denumire produs, marca/producător/mode, </w:t>
            </w:r>
          </w:p>
          <w:p w14:paraId="78E889D3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CD5298">
              <w:rPr>
                <w:rFonts w:cs="Calibri"/>
                <w:i/>
                <w:color w:val="C00000"/>
                <w:lang w:val="ro-RO"/>
              </w:rPr>
              <w:t>Specificații ofertate</w:t>
            </w:r>
          </w:p>
        </w:tc>
      </w:tr>
      <w:tr w:rsidR="00DB7E83" w:rsidRPr="00CD5298" w14:paraId="58AC7DDC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6B92A5AF" w14:textId="77777777" w:rsidR="00DB7E83" w:rsidRPr="00A35CD1" w:rsidRDefault="00DB7E83" w:rsidP="0062261B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35CD1">
              <w:rPr>
                <w:rFonts w:ascii="Calibri" w:hAnsi="Calibri" w:cs="Calibri"/>
                <w:sz w:val="22"/>
                <w:szCs w:val="22"/>
              </w:rPr>
              <w:t>Constitutia Romaniei. Editia a 4-a</w:t>
            </w:r>
          </w:p>
          <w:p w14:paraId="73EB1C50" w14:textId="77777777" w:rsidR="00DB7E83" w:rsidRPr="00CD5298" w:rsidRDefault="00DB7E83" w:rsidP="0062261B">
            <w:pPr>
              <w:spacing w:after="0" w:line="240" w:lineRule="auto"/>
              <w:rPr>
                <w:rFonts w:cs="Calibri"/>
                <w:i/>
                <w:lang w:val="it-IT"/>
              </w:rPr>
            </w:pPr>
            <w:r w:rsidRPr="00CD5298">
              <w:rPr>
                <w:rFonts w:cs="Calibri"/>
                <w:i/>
                <w:lang w:val="it-IT"/>
              </w:rPr>
              <w:t>Descriere:</w:t>
            </w:r>
          </w:p>
          <w:p w14:paraId="1DAA1F14" w14:textId="77777777" w:rsidR="00DB7E83" w:rsidRPr="00CD5298" w:rsidRDefault="00DB7E83" w:rsidP="0062261B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</w:pPr>
            <w:r w:rsidRPr="00CD5298"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  <w:t>Autori</w:t>
            </w:r>
          </w:p>
          <w:p w14:paraId="2276F90A" w14:textId="77777777" w:rsidR="00DB7E83" w:rsidRPr="00A35CD1" w:rsidRDefault="00F20D15" w:rsidP="0062261B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1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Tudorel Toader</w:t>
              </w:r>
            </w:hyperlink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="00DB7E83" w:rsidRPr="00A35CD1">
              <w:rPr>
                <w:rStyle w:val="separator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hyperlink r:id="rId12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Marieta Safta</w:t>
              </w:r>
            </w:hyperlink>
          </w:p>
          <w:p w14:paraId="493CC601" w14:textId="77777777" w:rsidR="00DB7E83" w:rsidRPr="00CD5298" w:rsidRDefault="00DB7E83" w:rsidP="0062261B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 xml:space="preserve">EDITURA: </w:t>
            </w:r>
            <w:r w:rsidRPr="00CD5298">
              <w:rPr>
                <w:rFonts w:cs="Calibri"/>
                <w:lang w:val="ro-RO"/>
              </w:rPr>
              <w:t>Hamangiu</w:t>
            </w:r>
          </w:p>
          <w:p w14:paraId="3B84F83E" w14:textId="77777777" w:rsidR="00DB7E83" w:rsidRPr="00CD5298" w:rsidRDefault="00DB7E83" w:rsidP="0062261B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>AN APARITIE</w:t>
            </w:r>
            <w:r w:rsidRPr="00CD5298">
              <w:rPr>
                <w:rFonts w:cs="Calibri"/>
                <w:shd w:val="clear" w:color="auto" w:fill="FFFFFF"/>
              </w:rPr>
              <w:t xml:space="preserve">: </w:t>
            </w:r>
            <w:r w:rsidRPr="00CD5298">
              <w:rPr>
                <w:rFonts w:cs="Calibri"/>
                <w:lang w:val="ro-RO"/>
              </w:rPr>
              <w:t>2021</w:t>
            </w:r>
          </w:p>
          <w:p w14:paraId="7734413B" w14:textId="77777777" w:rsidR="00DB7E83" w:rsidRPr="00CD5298" w:rsidRDefault="00DB7E83" w:rsidP="00C94039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Fonts w:cs="Calibri"/>
                <w:lang w:val="ro-RO"/>
              </w:rPr>
              <w:t>ISBN:</w:t>
            </w:r>
            <w:r w:rsidRPr="00CD5298">
              <w:rPr>
                <w:rFonts w:cs="Calibri"/>
              </w:rPr>
              <w:t xml:space="preserve"> </w:t>
            </w:r>
            <w:r w:rsidRPr="00CD5298">
              <w:rPr>
                <w:rFonts w:cs="Calibri"/>
                <w:shd w:val="clear" w:color="auto" w:fill="FFFFFF"/>
              </w:rPr>
              <w:t>978-606-27-1725-4</w:t>
            </w:r>
          </w:p>
        </w:tc>
        <w:tc>
          <w:tcPr>
            <w:tcW w:w="5142" w:type="dxa"/>
          </w:tcPr>
          <w:p w14:paraId="2AB7650D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</w:p>
        </w:tc>
      </w:tr>
      <w:tr w:rsidR="00DB7E83" w:rsidRPr="00CD5298" w14:paraId="29D79E8C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6C654E77" w14:textId="77777777" w:rsidR="00DB7E83" w:rsidRPr="00A35CD1" w:rsidRDefault="00DB7E83" w:rsidP="0062261B">
            <w:pPr>
              <w:pStyle w:val="Heading5"/>
              <w:shd w:val="clear" w:color="auto" w:fill="FFFFFF"/>
              <w:spacing w:before="75" w:after="150"/>
              <w:rPr>
                <w:rFonts w:cs="Calibri"/>
                <w:bCs w:val="0"/>
                <w:sz w:val="22"/>
                <w:szCs w:val="22"/>
              </w:rPr>
            </w:pPr>
            <w:r w:rsidRPr="00A35CD1">
              <w:rPr>
                <w:rFonts w:cs="Calibri"/>
                <w:bCs w:val="0"/>
                <w:sz w:val="22"/>
                <w:szCs w:val="22"/>
              </w:rPr>
              <w:t>Filosofia dreptului sau dreptul ca filosofie, editia a II-a, revazuta si adaugita</w:t>
            </w:r>
          </w:p>
          <w:p w14:paraId="05801A81" w14:textId="77777777" w:rsidR="00DB7E83" w:rsidRPr="00CD5298" w:rsidRDefault="00DB7E83" w:rsidP="0062261B">
            <w:pPr>
              <w:spacing w:after="0" w:line="240" w:lineRule="auto"/>
              <w:rPr>
                <w:rFonts w:cs="Calibri"/>
                <w:i/>
                <w:lang w:val="it-IT"/>
              </w:rPr>
            </w:pPr>
            <w:r w:rsidRPr="00CD5298">
              <w:rPr>
                <w:rFonts w:cs="Calibri"/>
                <w:i/>
                <w:lang w:val="it-IT"/>
              </w:rPr>
              <w:t>Descriere:</w:t>
            </w:r>
          </w:p>
          <w:p w14:paraId="1E85704D" w14:textId="77777777" w:rsidR="00DB7E83" w:rsidRPr="00CD5298" w:rsidRDefault="00DB7E83" w:rsidP="0062261B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</w:pPr>
            <w:r w:rsidRPr="00CD5298"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  <w:t>Autori</w:t>
            </w:r>
          </w:p>
          <w:p w14:paraId="0031FE9C" w14:textId="77777777" w:rsidR="00DB7E83" w:rsidRPr="00CD5298" w:rsidRDefault="00DB7E83" w:rsidP="0062261B">
            <w:pPr>
              <w:spacing w:after="0" w:line="240" w:lineRule="auto"/>
              <w:rPr>
                <w:rFonts w:cs="Calibri"/>
              </w:rPr>
            </w:pPr>
            <w:r w:rsidRPr="00CD5298">
              <w:rPr>
                <w:rFonts w:cs="Calibri"/>
                <w:shd w:val="clear" w:color="auto" w:fill="FFFFFF"/>
              </w:rPr>
              <w:t> </w:t>
            </w:r>
            <w:hyperlink r:id="rId13" w:history="1">
              <w:r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Ion Craiovan</w:t>
              </w:r>
            </w:hyperlink>
          </w:p>
          <w:p w14:paraId="190168D6" w14:textId="77777777" w:rsidR="00DB7E83" w:rsidRPr="00CD5298" w:rsidRDefault="00DB7E83" w:rsidP="0062261B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 xml:space="preserve">EDITURA: </w:t>
            </w:r>
            <w:hyperlink r:id="rId14" w:history="1">
              <w:r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Editura Pro Universitaria</w:t>
              </w:r>
            </w:hyperlink>
          </w:p>
          <w:p w14:paraId="661F9C21" w14:textId="77777777" w:rsidR="00DB7E83" w:rsidRPr="00CD5298" w:rsidRDefault="00DB7E83" w:rsidP="0062261B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lastRenderedPageBreak/>
              <w:t>AN APARITIE</w:t>
            </w:r>
            <w:r w:rsidRPr="00CD5298">
              <w:rPr>
                <w:rFonts w:cs="Calibri"/>
                <w:shd w:val="clear" w:color="auto" w:fill="FFFFFF"/>
              </w:rPr>
              <w:t xml:space="preserve">: </w:t>
            </w:r>
            <w:r w:rsidRPr="00CD5298">
              <w:rPr>
                <w:rFonts w:cs="Calibri"/>
                <w:lang w:val="ro-RO"/>
              </w:rPr>
              <w:t>2019</w:t>
            </w:r>
          </w:p>
          <w:p w14:paraId="65B583A5" w14:textId="77777777" w:rsidR="00DB7E83" w:rsidRPr="00CD5298" w:rsidRDefault="00DB7E83" w:rsidP="00C94039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CD5298">
              <w:rPr>
                <w:rFonts w:cs="Calibri"/>
                <w:lang w:val="ro-RO"/>
              </w:rPr>
              <w:t>ISBN:</w:t>
            </w:r>
            <w:r w:rsidRPr="00CD5298">
              <w:rPr>
                <w:rFonts w:cs="Calibri"/>
              </w:rPr>
              <w:t xml:space="preserve"> </w:t>
            </w:r>
            <w:r w:rsidRPr="00CD5298">
              <w:rPr>
                <w:rFonts w:cs="Calibri"/>
                <w:shd w:val="clear" w:color="auto" w:fill="FFFFFF"/>
              </w:rPr>
              <w:t>978-606-26-1048-7</w:t>
            </w:r>
          </w:p>
        </w:tc>
        <w:tc>
          <w:tcPr>
            <w:tcW w:w="5142" w:type="dxa"/>
          </w:tcPr>
          <w:p w14:paraId="7F88454D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</w:p>
        </w:tc>
      </w:tr>
      <w:tr w:rsidR="00DB7E83" w:rsidRPr="00CD5298" w14:paraId="7FD9C30A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4FEA3933" w14:textId="77777777" w:rsidR="00DB7E83" w:rsidRPr="00A35CD1" w:rsidRDefault="00DB7E83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35CD1">
              <w:rPr>
                <w:rFonts w:ascii="Calibri" w:hAnsi="Calibri" w:cs="Calibri"/>
                <w:sz w:val="22"/>
                <w:szCs w:val="22"/>
              </w:rPr>
              <w:lastRenderedPageBreak/>
              <w:t>Pachet Drept administrativ. Vol. I. Actul administrativ (I). Repere pentru o teorie altfel</w:t>
            </w:r>
          </w:p>
          <w:p w14:paraId="67A13949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i/>
                <w:lang w:val="it-IT"/>
              </w:rPr>
            </w:pPr>
            <w:r w:rsidRPr="00CD5298">
              <w:rPr>
                <w:rFonts w:cs="Calibri"/>
                <w:i/>
                <w:lang w:val="it-IT"/>
              </w:rPr>
              <w:t>Descriere:</w:t>
            </w:r>
          </w:p>
          <w:p w14:paraId="2F1F849B" w14:textId="77777777" w:rsidR="00DB7E83" w:rsidRPr="00CD5298" w:rsidRDefault="00DB7E83" w:rsidP="00FA2214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</w:pPr>
            <w:r w:rsidRPr="00CD5298"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  <w:t>Autori</w:t>
            </w:r>
          </w:p>
          <w:p w14:paraId="672EF50A" w14:textId="77777777" w:rsidR="00DB7E83" w:rsidRPr="00A35CD1" w:rsidRDefault="00F20D15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5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Ovidiu Podaru</w:t>
              </w:r>
            </w:hyperlink>
          </w:p>
          <w:p w14:paraId="0F7B6C75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 xml:space="preserve">EDITURA: </w:t>
            </w:r>
            <w:hyperlink r:id="rId16" w:history="1">
              <w:r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Hamangiu</w:t>
              </w:r>
            </w:hyperlink>
          </w:p>
          <w:p w14:paraId="0CFC8698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>AN APARITIE</w:t>
            </w:r>
            <w:r w:rsidRPr="00CD5298">
              <w:rPr>
                <w:rFonts w:cs="Calibri"/>
                <w:shd w:val="clear" w:color="auto" w:fill="FFFFFF"/>
              </w:rPr>
              <w:t xml:space="preserve">: </w:t>
            </w:r>
            <w:r w:rsidRPr="00CD5298">
              <w:rPr>
                <w:rFonts w:cs="Calibri"/>
                <w:lang w:val="ro-RO"/>
              </w:rPr>
              <w:t>2022</w:t>
            </w:r>
          </w:p>
          <w:p w14:paraId="4EC430A3" w14:textId="77777777" w:rsidR="00DB7E83" w:rsidRPr="00CD5298" w:rsidRDefault="00DB7E83" w:rsidP="00FA2214">
            <w:pPr>
              <w:rPr>
                <w:rFonts w:cs="Calibri"/>
                <w:shd w:val="clear" w:color="auto" w:fill="FFFFFF"/>
              </w:rPr>
            </w:pPr>
            <w:r w:rsidRPr="00CD5298">
              <w:rPr>
                <w:rFonts w:cs="Calibri"/>
                <w:lang w:val="ro-RO"/>
              </w:rPr>
              <w:t>ISBN:</w:t>
            </w:r>
            <w:r w:rsidRPr="00CD5298">
              <w:rPr>
                <w:rFonts w:cs="Calibri"/>
              </w:rPr>
              <w:t xml:space="preserve"> </w:t>
            </w:r>
            <w:r w:rsidRPr="00CD5298">
              <w:rPr>
                <w:rFonts w:cs="Calibri"/>
                <w:shd w:val="clear" w:color="auto" w:fill="FFFFFF"/>
              </w:rPr>
              <w:t>978-606-27-1391-1</w:t>
            </w:r>
          </w:p>
        </w:tc>
        <w:tc>
          <w:tcPr>
            <w:tcW w:w="5142" w:type="dxa"/>
          </w:tcPr>
          <w:p w14:paraId="578AB8A0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</w:p>
        </w:tc>
      </w:tr>
      <w:tr w:rsidR="00DB7E83" w:rsidRPr="00CD5298" w14:paraId="6FF050A0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601C4C91" w14:textId="77777777" w:rsidR="00DB7E83" w:rsidRPr="00A35CD1" w:rsidRDefault="00DB7E83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35CD1">
              <w:rPr>
                <w:rFonts w:ascii="Calibri" w:hAnsi="Calibri" w:cs="Calibri"/>
                <w:sz w:val="22"/>
                <w:szCs w:val="22"/>
              </w:rPr>
              <w:t>Drept administrativ. Administratia publica. Actul administrativ. Note de curs si seminar</w:t>
            </w:r>
          </w:p>
          <w:p w14:paraId="38B25348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i/>
                <w:lang w:val="it-IT"/>
              </w:rPr>
            </w:pPr>
            <w:r w:rsidRPr="00CD5298">
              <w:rPr>
                <w:rFonts w:cs="Calibri"/>
                <w:i/>
                <w:lang w:val="it-IT"/>
              </w:rPr>
              <w:t>Descriere:</w:t>
            </w:r>
          </w:p>
          <w:p w14:paraId="2C31CD9F" w14:textId="77777777" w:rsidR="00DB7E83" w:rsidRPr="00CD5298" w:rsidRDefault="00DB7E83" w:rsidP="00FA2214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</w:pPr>
            <w:r w:rsidRPr="00CD5298"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  <w:t>Autori</w:t>
            </w:r>
          </w:p>
          <w:p w14:paraId="0DAA05C9" w14:textId="77777777" w:rsidR="00DB7E83" w:rsidRPr="00A35CD1" w:rsidRDefault="00F20D15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7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Ovidiu Podaru</w:t>
              </w:r>
            </w:hyperlink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="00DB7E83" w:rsidRPr="00A35CD1">
              <w:rPr>
                <w:rStyle w:val="separator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hyperlink r:id="rId18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Anca Boariu</w:t>
              </w:r>
            </w:hyperlink>
          </w:p>
          <w:p w14:paraId="4EACAC43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 xml:space="preserve">EDITURA: </w:t>
            </w:r>
            <w:hyperlink r:id="rId19" w:history="1">
              <w:r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Hamangiu</w:t>
              </w:r>
            </w:hyperlink>
          </w:p>
          <w:p w14:paraId="515961AD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>AN APARITIE</w:t>
            </w:r>
            <w:r w:rsidRPr="00CD5298">
              <w:rPr>
                <w:rFonts w:cs="Calibri"/>
                <w:shd w:val="clear" w:color="auto" w:fill="FFFFFF"/>
              </w:rPr>
              <w:t xml:space="preserve">: </w:t>
            </w:r>
            <w:r w:rsidRPr="00CD5298">
              <w:rPr>
                <w:rFonts w:cs="Calibri"/>
                <w:lang w:val="ro-RO"/>
              </w:rPr>
              <w:t>2020</w:t>
            </w:r>
          </w:p>
          <w:p w14:paraId="6D0513CB" w14:textId="77777777" w:rsidR="00DB7E83" w:rsidRPr="00CD5298" w:rsidRDefault="00DB7E83" w:rsidP="00C94039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Fonts w:cs="Calibri"/>
                <w:lang w:val="ro-RO"/>
              </w:rPr>
              <w:t>ISBN:</w:t>
            </w:r>
            <w:r w:rsidRPr="00CD5298">
              <w:rPr>
                <w:rFonts w:cs="Calibri"/>
              </w:rPr>
              <w:t xml:space="preserve"> </w:t>
            </w:r>
            <w:r w:rsidRPr="00CD5298">
              <w:rPr>
                <w:rFonts w:cs="Calibri"/>
                <w:shd w:val="clear" w:color="auto" w:fill="FFFFFF"/>
              </w:rPr>
              <w:t>978-606-27-1516-8</w:t>
            </w:r>
          </w:p>
        </w:tc>
        <w:tc>
          <w:tcPr>
            <w:tcW w:w="5142" w:type="dxa"/>
          </w:tcPr>
          <w:p w14:paraId="76D54CCD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</w:p>
        </w:tc>
      </w:tr>
      <w:tr w:rsidR="00DB7E83" w:rsidRPr="00CD5298" w14:paraId="5018C7A1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71520993" w14:textId="77777777" w:rsidR="00DB7E83" w:rsidRPr="00A35CD1" w:rsidRDefault="00DB7E83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35CD1">
              <w:rPr>
                <w:rFonts w:ascii="Calibri" w:hAnsi="Calibri" w:cs="Calibri"/>
                <w:sz w:val="22"/>
                <w:szCs w:val="22"/>
              </w:rPr>
              <w:t>Drept constitutional. Institutii si proceduri. Editia a 4-a</w:t>
            </w:r>
          </w:p>
          <w:p w14:paraId="73464B8E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i/>
                <w:lang w:val="it-IT"/>
              </w:rPr>
            </w:pPr>
            <w:r w:rsidRPr="00CD5298">
              <w:rPr>
                <w:rFonts w:cs="Calibri"/>
                <w:i/>
                <w:lang w:val="it-IT"/>
              </w:rPr>
              <w:t>Descriere:</w:t>
            </w:r>
          </w:p>
          <w:p w14:paraId="6ACD69DD" w14:textId="77777777" w:rsidR="00DB7E83" w:rsidRPr="00CD5298" w:rsidRDefault="00DB7E83" w:rsidP="00FA2214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</w:pPr>
            <w:r w:rsidRPr="00CD5298"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  <w:t>Autori</w:t>
            </w:r>
          </w:p>
          <w:p w14:paraId="6563370C" w14:textId="77777777" w:rsidR="00DB7E83" w:rsidRPr="00A35CD1" w:rsidRDefault="00F20D15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20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Radu Chirita</w:t>
              </w:r>
            </w:hyperlink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="00DB7E83" w:rsidRPr="00A35CD1">
              <w:rPr>
                <w:rStyle w:val="separator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hyperlink r:id="rId21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Cristina Tomulet</w:t>
              </w:r>
            </w:hyperlink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="00DB7E83" w:rsidRPr="00A35CD1">
              <w:rPr>
                <w:rStyle w:val="separator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hyperlink r:id="rId22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Anamaria Bota</w:t>
              </w:r>
            </w:hyperlink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r w:rsidR="00DB7E83" w:rsidRPr="00A35CD1">
              <w:rPr>
                <w:rStyle w:val="separator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DB7E83" w:rsidRPr="00A35CD1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  <w:hyperlink r:id="rId23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Mihnea Novac</w:t>
              </w:r>
            </w:hyperlink>
          </w:p>
          <w:p w14:paraId="2A43B9A0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 xml:space="preserve">EDITURA: </w:t>
            </w:r>
            <w:hyperlink r:id="rId24" w:history="1">
              <w:r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Hamangiu</w:t>
              </w:r>
            </w:hyperlink>
          </w:p>
          <w:p w14:paraId="0335090B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>AN APARITIE</w:t>
            </w:r>
            <w:r w:rsidRPr="00CD5298">
              <w:rPr>
                <w:rFonts w:cs="Calibri"/>
                <w:shd w:val="clear" w:color="auto" w:fill="FFFFFF"/>
              </w:rPr>
              <w:t xml:space="preserve">: </w:t>
            </w:r>
            <w:r w:rsidRPr="00CD5298">
              <w:rPr>
                <w:rFonts w:cs="Calibri"/>
                <w:lang w:val="ro-RO"/>
              </w:rPr>
              <w:t>2019</w:t>
            </w:r>
          </w:p>
          <w:p w14:paraId="24A89D46" w14:textId="77777777" w:rsidR="00DB7E83" w:rsidRPr="00CD5298" w:rsidRDefault="00DB7E83" w:rsidP="00FA2214">
            <w:pPr>
              <w:rPr>
                <w:rFonts w:cs="Calibri"/>
                <w:shd w:val="clear" w:color="auto" w:fill="FFFFFF"/>
              </w:rPr>
            </w:pPr>
            <w:r w:rsidRPr="00CD5298">
              <w:rPr>
                <w:rFonts w:cs="Calibri"/>
                <w:lang w:val="ro-RO"/>
              </w:rPr>
              <w:t>ISBN:</w:t>
            </w:r>
            <w:r w:rsidRPr="00CD5298">
              <w:rPr>
                <w:rFonts w:cs="Calibri"/>
              </w:rPr>
              <w:t xml:space="preserve"> </w:t>
            </w:r>
            <w:r w:rsidRPr="00CD5298">
              <w:rPr>
                <w:rFonts w:cs="Calibri"/>
                <w:shd w:val="clear" w:color="auto" w:fill="FFFFFF"/>
              </w:rPr>
              <w:t>978-606-27-1390-4</w:t>
            </w:r>
          </w:p>
        </w:tc>
        <w:tc>
          <w:tcPr>
            <w:tcW w:w="5142" w:type="dxa"/>
          </w:tcPr>
          <w:p w14:paraId="73A65BB3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</w:p>
        </w:tc>
      </w:tr>
      <w:tr w:rsidR="00DB7E83" w:rsidRPr="00CD5298" w14:paraId="5E9446B6" w14:textId="77777777" w:rsidTr="00FA2214">
        <w:trPr>
          <w:trHeight w:val="2670"/>
        </w:trPr>
        <w:tc>
          <w:tcPr>
            <w:tcW w:w="6057" w:type="dxa"/>
            <w:vAlign w:val="bottom"/>
          </w:tcPr>
          <w:p w14:paraId="61AF5104" w14:textId="77777777" w:rsidR="00DB7E83" w:rsidRPr="00A35CD1" w:rsidRDefault="00DB7E83" w:rsidP="00FA2214">
            <w:pPr>
              <w:pStyle w:val="Heading5"/>
              <w:shd w:val="clear" w:color="auto" w:fill="FFFFFF"/>
              <w:spacing w:before="75" w:after="150"/>
              <w:rPr>
                <w:rFonts w:cs="Calibri"/>
                <w:bCs w:val="0"/>
                <w:sz w:val="22"/>
                <w:szCs w:val="22"/>
              </w:rPr>
            </w:pPr>
            <w:r w:rsidRPr="00A35CD1">
              <w:rPr>
                <w:rFonts w:cs="Calibri"/>
                <w:bCs w:val="0"/>
                <w:sz w:val="22"/>
                <w:szCs w:val="22"/>
              </w:rPr>
              <w:t>Fise de drept civil. Partea generala</w:t>
            </w:r>
          </w:p>
          <w:p w14:paraId="1DC3E504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i/>
                <w:lang w:val="it-IT"/>
              </w:rPr>
            </w:pPr>
            <w:r w:rsidRPr="00CD5298">
              <w:rPr>
                <w:rFonts w:cs="Calibri"/>
                <w:i/>
                <w:lang w:val="it-IT"/>
              </w:rPr>
              <w:t>Descriere:</w:t>
            </w:r>
          </w:p>
          <w:p w14:paraId="7F3586C4" w14:textId="77777777" w:rsidR="00DB7E83" w:rsidRPr="00CD5298" w:rsidRDefault="00DB7E83" w:rsidP="00FA2214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</w:pPr>
            <w:r w:rsidRPr="00CD5298"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  <w:t>Autori</w:t>
            </w:r>
          </w:p>
          <w:p w14:paraId="438015DF" w14:textId="77777777" w:rsidR="00DB7E83" w:rsidRPr="00CD5298" w:rsidRDefault="00F20D15" w:rsidP="00FA2214">
            <w:pPr>
              <w:spacing w:after="0" w:line="240" w:lineRule="auto"/>
              <w:rPr>
                <w:rFonts w:cs="Calibri"/>
              </w:rPr>
            </w:pPr>
            <w:hyperlink r:id="rId25" w:history="1">
              <w:r w:rsidR="00DB7E83"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Calinescu Irina Olivia </w:t>
              </w:r>
            </w:hyperlink>
            <w:r w:rsidR="00DB7E83" w:rsidRPr="00CD5298">
              <w:rPr>
                <w:rFonts w:cs="Calibri"/>
                <w:shd w:val="clear" w:color="auto" w:fill="FFFFFF"/>
              </w:rPr>
              <w:t>, </w:t>
            </w:r>
            <w:hyperlink r:id="rId26" w:history="1">
              <w:r w:rsidR="00DB7E83"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Serban Diaconescu </w:t>
              </w:r>
            </w:hyperlink>
            <w:r w:rsidR="00DB7E83" w:rsidRPr="00CD5298">
              <w:rPr>
                <w:rFonts w:cs="Calibri"/>
                <w:shd w:val="clear" w:color="auto" w:fill="FFFFFF"/>
              </w:rPr>
              <w:t>, </w:t>
            </w:r>
            <w:hyperlink r:id="rId27" w:history="1">
              <w:r w:rsidR="00DB7E83"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Luiza-Cristina Gavrilescu </w:t>
              </w:r>
            </w:hyperlink>
            <w:r w:rsidR="00DB7E83" w:rsidRPr="00CD5298">
              <w:rPr>
                <w:rFonts w:cs="Calibri"/>
                <w:shd w:val="clear" w:color="auto" w:fill="FFFFFF"/>
              </w:rPr>
              <w:t>, </w:t>
            </w:r>
            <w:hyperlink r:id="rId28" w:history="1">
              <w:r w:rsidR="00DB7E83"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George-Alexandru Ilie </w:t>
              </w:r>
            </w:hyperlink>
            <w:r w:rsidR="00DB7E83" w:rsidRPr="00CD5298">
              <w:rPr>
                <w:rFonts w:cs="Calibri"/>
                <w:shd w:val="clear" w:color="auto" w:fill="FFFFFF"/>
              </w:rPr>
              <w:t>, </w:t>
            </w:r>
            <w:hyperlink r:id="rId29" w:history="1">
              <w:r w:rsidR="00DB7E83"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Raluca-Stefania Lazar </w:t>
              </w:r>
            </w:hyperlink>
            <w:r w:rsidR="00DB7E83" w:rsidRPr="00CD5298">
              <w:rPr>
                <w:rFonts w:cs="Calibri"/>
                <w:shd w:val="clear" w:color="auto" w:fill="FFFFFF"/>
              </w:rPr>
              <w:t>, </w:t>
            </w:r>
            <w:hyperlink r:id="rId30" w:history="1">
              <w:r w:rsidR="00DB7E83"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Oana A. Motica </w:t>
              </w:r>
            </w:hyperlink>
            <w:r w:rsidR="00DB7E83" w:rsidRPr="00CD5298">
              <w:rPr>
                <w:rFonts w:cs="Calibri"/>
                <w:shd w:val="clear" w:color="auto" w:fill="FFFFFF"/>
              </w:rPr>
              <w:t>, </w:t>
            </w:r>
            <w:hyperlink r:id="rId31" w:history="1">
              <w:r w:rsidR="00DB7E83"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Cristian Paziuc</w:t>
              </w:r>
            </w:hyperlink>
          </w:p>
          <w:p w14:paraId="23D3F1D7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 xml:space="preserve">EDITURA: </w:t>
            </w:r>
            <w:hyperlink r:id="rId32" w:history="1">
              <w:r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Editura Universul Juridic</w:t>
              </w:r>
            </w:hyperlink>
          </w:p>
          <w:p w14:paraId="14F1992E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>AN APARITIE</w:t>
            </w:r>
            <w:r w:rsidRPr="00CD5298">
              <w:rPr>
                <w:rFonts w:cs="Calibri"/>
                <w:shd w:val="clear" w:color="auto" w:fill="FFFFFF"/>
              </w:rPr>
              <w:t xml:space="preserve">: </w:t>
            </w:r>
            <w:r w:rsidRPr="00CD5298">
              <w:rPr>
                <w:rFonts w:cs="Calibri"/>
                <w:lang w:val="ro-RO"/>
              </w:rPr>
              <w:t>2018</w:t>
            </w:r>
          </w:p>
          <w:p w14:paraId="138E258C" w14:textId="77777777" w:rsidR="00DB7E83" w:rsidRPr="00CD5298" w:rsidRDefault="00DB7E83" w:rsidP="00FA2214">
            <w:pPr>
              <w:rPr>
                <w:rFonts w:cs="Calibri"/>
                <w:shd w:val="clear" w:color="auto" w:fill="FFFFFF"/>
              </w:rPr>
            </w:pPr>
            <w:r w:rsidRPr="00CD5298">
              <w:rPr>
                <w:rFonts w:cs="Calibri"/>
                <w:lang w:val="ro-RO"/>
              </w:rPr>
              <w:t>ISBN:</w:t>
            </w:r>
            <w:r w:rsidRPr="00CD5298">
              <w:rPr>
                <w:rFonts w:cs="Calibri"/>
              </w:rPr>
              <w:t xml:space="preserve"> </w:t>
            </w:r>
            <w:r w:rsidRPr="00CD5298">
              <w:rPr>
                <w:rFonts w:cs="Calibri"/>
                <w:shd w:val="clear" w:color="auto" w:fill="FFFFFF"/>
              </w:rPr>
              <w:t>978-606-39-0196-6</w:t>
            </w:r>
          </w:p>
        </w:tc>
        <w:tc>
          <w:tcPr>
            <w:tcW w:w="5142" w:type="dxa"/>
          </w:tcPr>
          <w:p w14:paraId="4F43294D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</w:p>
        </w:tc>
      </w:tr>
      <w:tr w:rsidR="00DB7E83" w:rsidRPr="00CD5298" w14:paraId="03BBC516" w14:textId="77777777" w:rsidTr="00C94039">
        <w:trPr>
          <w:trHeight w:val="2280"/>
        </w:trPr>
        <w:tc>
          <w:tcPr>
            <w:tcW w:w="6057" w:type="dxa"/>
            <w:vAlign w:val="bottom"/>
          </w:tcPr>
          <w:p w14:paraId="7969A8DA" w14:textId="77777777" w:rsidR="00DB7E83" w:rsidRPr="00A35CD1" w:rsidRDefault="00DB7E83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35CD1">
              <w:rPr>
                <w:rFonts w:ascii="Calibri" w:hAnsi="Calibri" w:cs="Calibri"/>
                <w:sz w:val="22"/>
                <w:szCs w:val="22"/>
              </w:rPr>
              <w:lastRenderedPageBreak/>
              <w:t>Drept international public. Note de curs</w:t>
            </w:r>
          </w:p>
          <w:p w14:paraId="657FB33F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i/>
                <w:lang w:val="it-IT"/>
              </w:rPr>
            </w:pPr>
            <w:r w:rsidRPr="00CD5298">
              <w:rPr>
                <w:rFonts w:cs="Calibri"/>
                <w:i/>
                <w:lang w:val="it-IT"/>
              </w:rPr>
              <w:t>Descriere:</w:t>
            </w:r>
          </w:p>
          <w:p w14:paraId="6F0C620F" w14:textId="77777777" w:rsidR="00DB7E83" w:rsidRPr="00CD5298" w:rsidRDefault="00DB7E83" w:rsidP="00FA2214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</w:pPr>
            <w:r w:rsidRPr="00CD5298"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  <w:t>Autori</w:t>
            </w:r>
          </w:p>
          <w:p w14:paraId="491AC20D" w14:textId="77777777" w:rsidR="00DB7E83" w:rsidRPr="00A35CD1" w:rsidRDefault="00F20D15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33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Gyula Fábián</w:t>
              </w:r>
            </w:hyperlink>
          </w:p>
          <w:p w14:paraId="22933614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 xml:space="preserve">EDITURA: </w:t>
            </w:r>
            <w:hyperlink r:id="rId34" w:history="1">
              <w:r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Hamangiu</w:t>
              </w:r>
            </w:hyperlink>
          </w:p>
          <w:p w14:paraId="048E7071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>AN APARITIE</w:t>
            </w:r>
            <w:r w:rsidRPr="00CD5298">
              <w:rPr>
                <w:rFonts w:cs="Calibri"/>
                <w:shd w:val="clear" w:color="auto" w:fill="FFFFFF"/>
              </w:rPr>
              <w:t xml:space="preserve">: </w:t>
            </w:r>
            <w:r w:rsidRPr="00CD5298">
              <w:rPr>
                <w:rFonts w:cs="Calibri"/>
                <w:lang w:val="ro-RO"/>
              </w:rPr>
              <w:t>2019</w:t>
            </w:r>
          </w:p>
          <w:p w14:paraId="677C43FD" w14:textId="77777777" w:rsidR="00DB7E83" w:rsidRPr="00CD5298" w:rsidRDefault="00DB7E83" w:rsidP="00FA2214">
            <w:pPr>
              <w:rPr>
                <w:rFonts w:cs="Calibri"/>
                <w:bCs/>
              </w:rPr>
            </w:pPr>
            <w:r w:rsidRPr="00CD5298">
              <w:rPr>
                <w:rFonts w:cs="Calibri"/>
                <w:lang w:val="ro-RO"/>
              </w:rPr>
              <w:t>ISBN:</w:t>
            </w:r>
            <w:r w:rsidRPr="00CD5298">
              <w:rPr>
                <w:rFonts w:cs="Calibri"/>
              </w:rPr>
              <w:t xml:space="preserve"> </w:t>
            </w:r>
            <w:r w:rsidRPr="00CD5298">
              <w:rPr>
                <w:rFonts w:cs="Calibri"/>
                <w:shd w:val="clear" w:color="auto" w:fill="FFFFFF"/>
              </w:rPr>
              <w:t>978-606-27-1282-2</w:t>
            </w:r>
          </w:p>
        </w:tc>
        <w:tc>
          <w:tcPr>
            <w:tcW w:w="5142" w:type="dxa"/>
          </w:tcPr>
          <w:p w14:paraId="25492FCE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</w:p>
        </w:tc>
      </w:tr>
      <w:tr w:rsidR="00DB7E83" w:rsidRPr="00CD5298" w14:paraId="0EC89043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558488E6" w14:textId="77777777" w:rsidR="00DB7E83" w:rsidRPr="00A35CD1" w:rsidRDefault="00DB7E83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35CD1">
              <w:rPr>
                <w:rFonts w:ascii="Calibri" w:hAnsi="Calibri" w:cs="Calibri"/>
                <w:sz w:val="22"/>
                <w:szCs w:val="22"/>
              </w:rPr>
              <w:t>Codul civil si Legea de punere in aplicare. Actualizat la 7 martie 2022 - spiralat</w:t>
            </w:r>
          </w:p>
          <w:p w14:paraId="5884CA54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i/>
                <w:lang w:val="it-IT"/>
              </w:rPr>
            </w:pPr>
            <w:r w:rsidRPr="00CD5298">
              <w:rPr>
                <w:rFonts w:cs="Calibri"/>
                <w:i/>
                <w:lang w:val="it-IT"/>
              </w:rPr>
              <w:t>Descriere:</w:t>
            </w:r>
          </w:p>
          <w:p w14:paraId="7952CC22" w14:textId="77777777" w:rsidR="00DB7E83" w:rsidRPr="00CD5298" w:rsidRDefault="00DB7E83" w:rsidP="00FA2214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</w:pPr>
            <w:r w:rsidRPr="00CD5298"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  <w:t>Autori</w:t>
            </w:r>
          </w:p>
          <w:p w14:paraId="786E2976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 xml:space="preserve">EDITURA: </w:t>
            </w:r>
            <w:hyperlink r:id="rId35" w:history="1">
              <w:r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Hamangiu</w:t>
              </w:r>
            </w:hyperlink>
          </w:p>
          <w:p w14:paraId="35399079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>AN APARITIE</w:t>
            </w:r>
            <w:r w:rsidRPr="00CD5298">
              <w:rPr>
                <w:rFonts w:cs="Calibri"/>
                <w:shd w:val="clear" w:color="auto" w:fill="FFFFFF"/>
              </w:rPr>
              <w:t xml:space="preserve">: </w:t>
            </w:r>
            <w:r w:rsidRPr="00CD5298">
              <w:rPr>
                <w:rFonts w:cs="Calibri"/>
                <w:lang w:val="ro-RO"/>
              </w:rPr>
              <w:t>2022</w:t>
            </w:r>
          </w:p>
          <w:p w14:paraId="7C684E7D" w14:textId="77777777" w:rsidR="00DB7E83" w:rsidRPr="00CD5298" w:rsidRDefault="00DB7E83" w:rsidP="00FA2214">
            <w:pPr>
              <w:rPr>
                <w:rFonts w:cs="Calibri"/>
                <w:shd w:val="clear" w:color="auto" w:fill="FFFFFF"/>
              </w:rPr>
            </w:pPr>
            <w:r w:rsidRPr="00CD5298">
              <w:rPr>
                <w:rFonts w:cs="Calibri"/>
                <w:lang w:val="ro-RO"/>
              </w:rPr>
              <w:t>ISBN:</w:t>
            </w:r>
            <w:r w:rsidRPr="00CD5298">
              <w:rPr>
                <w:rFonts w:cs="Calibri"/>
              </w:rPr>
              <w:t xml:space="preserve"> </w:t>
            </w:r>
            <w:r w:rsidRPr="00CD5298">
              <w:rPr>
                <w:rFonts w:cs="Calibri"/>
                <w:shd w:val="clear" w:color="auto" w:fill="FFFFFF"/>
              </w:rPr>
              <w:t>978-606-27-1934-0</w:t>
            </w:r>
          </w:p>
        </w:tc>
        <w:tc>
          <w:tcPr>
            <w:tcW w:w="5142" w:type="dxa"/>
          </w:tcPr>
          <w:p w14:paraId="48981E20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</w:p>
        </w:tc>
      </w:tr>
      <w:tr w:rsidR="00DB7E83" w:rsidRPr="00CD5298" w14:paraId="746F9E19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3F531DA0" w14:textId="77777777" w:rsidR="00DB7E83" w:rsidRPr="00A35CD1" w:rsidRDefault="00DB7E83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35CD1">
              <w:rPr>
                <w:rFonts w:ascii="Calibri" w:hAnsi="Calibri" w:cs="Calibri"/>
                <w:sz w:val="22"/>
                <w:szCs w:val="22"/>
              </w:rPr>
              <w:t>Drept institutional al Uniunii Europene. Editia a 2-a</w:t>
            </w:r>
          </w:p>
          <w:p w14:paraId="72A4614F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i/>
                <w:lang w:val="it-IT"/>
              </w:rPr>
            </w:pPr>
            <w:r w:rsidRPr="00CD5298">
              <w:rPr>
                <w:rFonts w:cs="Calibri"/>
                <w:i/>
                <w:lang w:val="it-IT"/>
              </w:rPr>
              <w:t>Descriere:</w:t>
            </w:r>
          </w:p>
          <w:p w14:paraId="2735F9E7" w14:textId="77777777" w:rsidR="00DB7E83" w:rsidRPr="00CD5298" w:rsidRDefault="00DB7E83" w:rsidP="00FA2214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</w:pPr>
            <w:r w:rsidRPr="00CD5298">
              <w:rPr>
                <w:rStyle w:val="Strong"/>
                <w:rFonts w:ascii="Calibri" w:hAnsi="Calibri" w:cs="Calibri"/>
                <w:bCs/>
                <w:caps/>
                <w:sz w:val="22"/>
                <w:szCs w:val="22"/>
                <w:lang w:val="ro-RO"/>
              </w:rPr>
              <w:t>Autori</w:t>
            </w:r>
          </w:p>
          <w:p w14:paraId="5CC0E377" w14:textId="77777777" w:rsidR="00DB7E83" w:rsidRPr="00A35CD1" w:rsidRDefault="00F20D15" w:rsidP="00FA2214">
            <w:pPr>
              <w:pStyle w:val="Heading1"/>
              <w:shd w:val="clear" w:color="auto" w:fill="FFFFFF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36" w:history="1">
              <w:r w:rsidR="00DB7E83" w:rsidRPr="00A35CD1">
                <w:rPr>
                  <w:rStyle w:val="Hyperlink"/>
                  <w:rFonts w:ascii="Calibri" w:hAnsi="Calibri" w:cs="Calibri"/>
                  <w:b w:val="0"/>
                  <w:color w:val="auto"/>
                  <w:sz w:val="22"/>
                  <w:szCs w:val="22"/>
                  <w:u w:val="none"/>
                </w:rPr>
                <w:t>Gyula Fábián</w:t>
              </w:r>
            </w:hyperlink>
          </w:p>
          <w:p w14:paraId="6EE3302F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b/>
                <w:bCs/>
                <w:caps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 xml:space="preserve">EDITURA: </w:t>
            </w:r>
            <w:hyperlink r:id="rId37" w:history="1">
              <w:r w:rsidRPr="00CD5298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Hamangiu</w:t>
              </w:r>
            </w:hyperlink>
          </w:p>
          <w:p w14:paraId="1CBC60C1" w14:textId="77777777" w:rsidR="00DB7E83" w:rsidRPr="00CD5298" w:rsidRDefault="00DB7E83" w:rsidP="00FA2214">
            <w:pPr>
              <w:spacing w:after="0" w:line="240" w:lineRule="auto"/>
              <w:rPr>
                <w:rFonts w:cs="Calibri"/>
                <w:lang w:val="ro-RO"/>
              </w:rPr>
            </w:pPr>
            <w:r w:rsidRPr="00CD5298">
              <w:rPr>
                <w:rStyle w:val="Strong"/>
                <w:rFonts w:cs="Calibri"/>
                <w:bCs/>
                <w:caps/>
                <w:lang w:val="ro-RO"/>
              </w:rPr>
              <w:t>AN APARITIE</w:t>
            </w:r>
            <w:r w:rsidRPr="00CD5298">
              <w:rPr>
                <w:rFonts w:cs="Calibri"/>
                <w:shd w:val="clear" w:color="auto" w:fill="FFFFFF"/>
              </w:rPr>
              <w:t xml:space="preserve">: </w:t>
            </w:r>
            <w:r w:rsidRPr="00CD5298">
              <w:rPr>
                <w:rFonts w:cs="Calibri"/>
                <w:lang w:val="ro-RO"/>
              </w:rPr>
              <w:t>2018</w:t>
            </w:r>
          </w:p>
          <w:p w14:paraId="01D89253" w14:textId="77777777" w:rsidR="00DB7E83" w:rsidRPr="00CD5298" w:rsidRDefault="00DB7E83" w:rsidP="00FA2214">
            <w:pPr>
              <w:rPr>
                <w:rFonts w:cs="Calibri"/>
              </w:rPr>
            </w:pPr>
            <w:r w:rsidRPr="00CD5298">
              <w:rPr>
                <w:rFonts w:cs="Calibri"/>
                <w:lang w:val="ro-RO"/>
              </w:rPr>
              <w:t>ISBN:</w:t>
            </w:r>
            <w:r w:rsidRPr="00CD5298">
              <w:rPr>
                <w:rFonts w:cs="Calibri"/>
              </w:rPr>
              <w:t xml:space="preserve"> </w:t>
            </w:r>
            <w:r w:rsidRPr="00CD5298">
              <w:rPr>
                <w:rFonts w:cs="Calibri"/>
                <w:shd w:val="clear" w:color="auto" w:fill="FFFFFF"/>
              </w:rPr>
              <w:t>978-606-27-1090-3</w:t>
            </w:r>
          </w:p>
        </w:tc>
        <w:tc>
          <w:tcPr>
            <w:tcW w:w="5142" w:type="dxa"/>
          </w:tcPr>
          <w:p w14:paraId="6C723532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</w:p>
        </w:tc>
      </w:tr>
      <w:tr w:rsidR="00DB7E83" w:rsidRPr="00CD5298" w14:paraId="74264C9D" w14:textId="77777777" w:rsidTr="00C94039">
        <w:trPr>
          <w:trHeight w:val="285"/>
        </w:trPr>
        <w:tc>
          <w:tcPr>
            <w:tcW w:w="6057" w:type="dxa"/>
            <w:vAlign w:val="bottom"/>
          </w:tcPr>
          <w:p w14:paraId="79111B3E" w14:textId="77777777" w:rsidR="00DB7E83" w:rsidRPr="00CD5298" w:rsidRDefault="00DB7E83" w:rsidP="00C94039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  <w:r w:rsidRPr="00CD5298">
              <w:rPr>
                <w:rFonts w:cs="Calibri"/>
                <w:lang w:val="ro-RO"/>
              </w:rPr>
              <w:t>Toate produsele vor fi livrate gratuit la sediul Beneficiarului, Magazia Centrala Str. I. C. Bratianu, Nr. 14, Cluj-Napoca.</w:t>
            </w:r>
          </w:p>
          <w:p w14:paraId="204F0499" w14:textId="77777777" w:rsidR="00DB7E83" w:rsidRPr="00CD5298" w:rsidRDefault="00DB7E83" w:rsidP="0061434E">
            <w:pPr>
              <w:spacing w:after="0" w:line="240" w:lineRule="auto"/>
              <w:ind w:left="-198" w:firstLine="198"/>
              <w:rPr>
                <w:rFonts w:cs="Calibri"/>
                <w:lang w:val="ro-RO"/>
              </w:rPr>
            </w:pPr>
            <w:r w:rsidRPr="00CD5298">
              <w:rPr>
                <w:rFonts w:cs="Calibri"/>
                <w:b/>
                <w:lang w:val="ro-RO"/>
              </w:rPr>
              <w:t>Livrare maxim 30 zile de la semnare contract</w:t>
            </w:r>
            <w:r w:rsidRPr="00CD5298">
              <w:rPr>
                <w:rFonts w:cs="Calibri"/>
                <w:lang w:val="ro-RO"/>
              </w:rPr>
              <w:t xml:space="preserve"> .</w:t>
            </w:r>
          </w:p>
        </w:tc>
        <w:tc>
          <w:tcPr>
            <w:tcW w:w="5142" w:type="dxa"/>
          </w:tcPr>
          <w:p w14:paraId="12702ACA" w14:textId="77777777" w:rsidR="00DB7E83" w:rsidRPr="00CD5298" w:rsidRDefault="00DB7E83" w:rsidP="0061434E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</w:p>
        </w:tc>
      </w:tr>
    </w:tbl>
    <w:p w14:paraId="7C561CF1" w14:textId="77777777" w:rsidR="00DB7E83" w:rsidRPr="00CD5298" w:rsidRDefault="00DB7E83" w:rsidP="007C694F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p w14:paraId="0EA137C6" w14:textId="77777777" w:rsidR="00DB7E83" w:rsidRPr="00CD5298" w:rsidRDefault="00DB7E83" w:rsidP="007C694F">
      <w:pPr>
        <w:spacing w:after="0" w:line="240" w:lineRule="auto"/>
        <w:ind w:left="720" w:hanging="720"/>
        <w:jc w:val="both"/>
        <w:rPr>
          <w:rFonts w:cs="Calibri"/>
          <w:b/>
          <w:color w:val="C00000"/>
          <w:lang w:val="ro-RO"/>
        </w:rPr>
      </w:pPr>
      <w:r w:rsidRPr="00CD5298">
        <w:rPr>
          <w:rFonts w:cs="Calibri"/>
          <w:lang w:val="ro-RO"/>
        </w:rPr>
        <w:t xml:space="preserve"> 8. </w:t>
      </w:r>
      <w:r w:rsidRPr="00CD5298">
        <w:rPr>
          <w:rFonts w:cs="Calibri"/>
          <w:b/>
          <w:sz w:val="24"/>
          <w:szCs w:val="24"/>
          <w:u w:val="single"/>
          <w:lang w:val="ro-RO"/>
        </w:rPr>
        <w:t xml:space="preserve">Valabilitatea ofertei:..........   </w:t>
      </w:r>
      <w:r w:rsidRPr="00CD5298">
        <w:rPr>
          <w:rFonts w:cs="Calibri"/>
          <w:i/>
          <w:lang w:val="ro-RO"/>
        </w:rPr>
        <w:t xml:space="preserve"> </w:t>
      </w:r>
      <w:r w:rsidRPr="00CD5298">
        <w:rPr>
          <w:rFonts w:cs="Calibri"/>
          <w:b/>
          <w:color w:val="C00000"/>
          <w:lang w:val="ro-RO"/>
        </w:rPr>
        <w:t>zile de la termenul limită de depunere a ofertelor.</w:t>
      </w:r>
    </w:p>
    <w:p w14:paraId="59E561E6" w14:textId="50B74F01" w:rsidR="00DB7E83" w:rsidRPr="00CD5298" w:rsidRDefault="00DB7E83" w:rsidP="007C694F">
      <w:pPr>
        <w:spacing w:after="0" w:line="240" w:lineRule="auto"/>
        <w:ind w:left="-90" w:firstLine="90"/>
        <w:jc w:val="both"/>
        <w:rPr>
          <w:rFonts w:cs="Calibri"/>
          <w:sz w:val="24"/>
          <w:szCs w:val="24"/>
          <w:lang w:val="ro-RO"/>
        </w:rPr>
      </w:pPr>
      <w:r w:rsidRPr="00CD5298">
        <w:rPr>
          <w:rFonts w:cs="Calibri"/>
          <w:sz w:val="24"/>
          <w:szCs w:val="24"/>
          <w:lang w:val="ro-RO"/>
        </w:rPr>
        <w:t xml:space="preserve">Oferta dumneavoastră trebuie </w:t>
      </w:r>
      <w:r w:rsidRPr="00CD5298">
        <w:rPr>
          <w:rFonts w:cs="Calibri"/>
          <w:b/>
          <w:sz w:val="24"/>
          <w:szCs w:val="24"/>
          <w:u w:val="single"/>
          <w:lang w:val="ro-RO"/>
        </w:rPr>
        <w:t>să fie valabilă cel puțin 30 zile</w:t>
      </w:r>
      <w:r w:rsidRPr="00CD5298">
        <w:rPr>
          <w:rFonts w:cs="Calibri"/>
          <w:sz w:val="24"/>
          <w:szCs w:val="24"/>
          <w:lang w:val="ro-RO"/>
        </w:rPr>
        <w:t xml:space="preserve"> de la </w:t>
      </w:r>
      <w:r w:rsidRPr="00CD5298">
        <w:rPr>
          <w:rFonts w:cs="Calibri"/>
          <w:b/>
          <w:i/>
          <w:sz w:val="24"/>
          <w:szCs w:val="24"/>
          <w:u w:val="single"/>
          <w:lang w:val="ro-RO"/>
        </w:rPr>
        <w:t xml:space="preserve">data limită </w:t>
      </w:r>
      <w:r w:rsidRPr="00CD5298">
        <w:rPr>
          <w:rFonts w:cs="Calibri"/>
          <w:b/>
          <w:i/>
          <w:sz w:val="24"/>
          <w:szCs w:val="24"/>
          <w:highlight w:val="yellow"/>
          <w:u w:val="single"/>
          <w:lang w:val="ro-RO"/>
        </w:rPr>
        <w:t>(</w:t>
      </w:r>
      <w:r>
        <w:rPr>
          <w:rFonts w:cs="Calibri"/>
          <w:b/>
          <w:i/>
          <w:sz w:val="24"/>
          <w:szCs w:val="24"/>
          <w:highlight w:val="yellow"/>
          <w:u w:val="single"/>
          <w:lang w:val="ro-RO"/>
        </w:rPr>
        <w:t xml:space="preserve"> </w:t>
      </w:r>
      <w:r w:rsidR="00E95204">
        <w:rPr>
          <w:rFonts w:cs="Calibri"/>
          <w:b/>
          <w:i/>
          <w:sz w:val="24"/>
          <w:szCs w:val="24"/>
          <w:highlight w:val="yellow"/>
          <w:u w:val="single"/>
          <w:lang w:val="ro-RO"/>
        </w:rPr>
        <w:t>09</w:t>
      </w:r>
      <w:bookmarkStart w:id="0" w:name="_GoBack"/>
      <w:bookmarkEnd w:id="0"/>
      <w:r w:rsidR="00283DD5" w:rsidRPr="00CD5298">
        <w:rPr>
          <w:rFonts w:cs="Calibri"/>
          <w:b/>
          <w:i/>
          <w:sz w:val="24"/>
          <w:szCs w:val="24"/>
          <w:highlight w:val="yellow"/>
          <w:u w:val="single"/>
          <w:lang w:val="ro-RO"/>
        </w:rPr>
        <w:t>.</w:t>
      </w:r>
      <w:r w:rsidR="00E27A30" w:rsidRPr="00CD5298">
        <w:rPr>
          <w:rFonts w:cs="Calibri"/>
          <w:b/>
          <w:i/>
          <w:sz w:val="24"/>
          <w:szCs w:val="24"/>
          <w:highlight w:val="yellow"/>
          <w:u w:val="single"/>
          <w:lang w:val="ro-RO"/>
        </w:rPr>
        <w:t>0</w:t>
      </w:r>
      <w:r w:rsidR="00E27A30">
        <w:rPr>
          <w:rFonts w:cs="Calibri"/>
          <w:b/>
          <w:i/>
          <w:sz w:val="24"/>
          <w:szCs w:val="24"/>
          <w:highlight w:val="yellow"/>
          <w:u w:val="single"/>
          <w:lang w:val="ro-RO"/>
        </w:rPr>
        <w:t>8</w:t>
      </w:r>
      <w:r w:rsidRPr="00CD5298">
        <w:rPr>
          <w:rFonts w:cs="Calibri"/>
          <w:b/>
          <w:i/>
          <w:sz w:val="24"/>
          <w:szCs w:val="24"/>
          <w:highlight w:val="yellow"/>
          <w:u w:val="single"/>
          <w:lang w:val="ro-RO"/>
        </w:rPr>
        <w:t>.202</w:t>
      </w:r>
      <w:r>
        <w:rPr>
          <w:rFonts w:cs="Calibri"/>
          <w:b/>
          <w:i/>
          <w:sz w:val="24"/>
          <w:szCs w:val="24"/>
          <w:highlight w:val="yellow"/>
          <w:u w:val="single"/>
          <w:lang w:val="ro-RO"/>
        </w:rPr>
        <w:t>2</w:t>
      </w:r>
      <w:r w:rsidRPr="00CD5298">
        <w:rPr>
          <w:rFonts w:cs="Calibri"/>
          <w:b/>
          <w:i/>
          <w:sz w:val="24"/>
          <w:szCs w:val="24"/>
          <w:highlight w:val="yellow"/>
          <w:u w:val="single"/>
          <w:lang w:val="ro-RO"/>
        </w:rPr>
        <w:t>)</w:t>
      </w:r>
      <w:r w:rsidRPr="00CD5298">
        <w:rPr>
          <w:rFonts w:cs="Calibri"/>
          <w:b/>
          <w:i/>
          <w:sz w:val="24"/>
          <w:szCs w:val="24"/>
          <w:u w:val="single"/>
          <w:lang w:val="ro-RO"/>
        </w:rPr>
        <w:t xml:space="preserve"> </w:t>
      </w:r>
      <w:r w:rsidRPr="00CD5298">
        <w:rPr>
          <w:rFonts w:cs="Calibri"/>
          <w:sz w:val="24"/>
          <w:szCs w:val="24"/>
          <w:lang w:val="ro-RO"/>
        </w:rPr>
        <w:t>pentru depunerea ofertelor menţionată la alin. 5 din invitație de participare .</w:t>
      </w:r>
    </w:p>
    <w:p w14:paraId="4FE98C85" w14:textId="77777777" w:rsidR="00DB7E83" w:rsidRPr="00CD5298" w:rsidRDefault="00DB7E83" w:rsidP="00C459EB">
      <w:pPr>
        <w:spacing w:after="0" w:line="240" w:lineRule="auto"/>
        <w:rPr>
          <w:rFonts w:cs="Calibri"/>
          <w:b/>
          <w:lang w:val="ro-RO"/>
        </w:rPr>
      </w:pPr>
    </w:p>
    <w:p w14:paraId="4DC0AD99" w14:textId="77777777" w:rsidR="00DB7E83" w:rsidRPr="00CD5298" w:rsidRDefault="00DB7E83" w:rsidP="00C459EB">
      <w:pPr>
        <w:spacing w:after="0" w:line="240" w:lineRule="auto"/>
        <w:rPr>
          <w:rFonts w:cs="Calibri"/>
          <w:b/>
          <w:lang w:val="ro-RO"/>
        </w:rPr>
      </w:pPr>
      <w:r w:rsidRPr="00CD5298">
        <w:rPr>
          <w:rFonts w:cs="Calibri"/>
          <w:b/>
          <w:lang w:val="ro-RO"/>
        </w:rPr>
        <w:t>NUMELE OFERTANTULUI_____________________</w:t>
      </w:r>
    </w:p>
    <w:p w14:paraId="73D093E8" w14:textId="77777777" w:rsidR="00DB7E83" w:rsidRPr="00CD5298" w:rsidRDefault="00DB7E83" w:rsidP="00C459EB">
      <w:pPr>
        <w:spacing w:after="0" w:line="240" w:lineRule="auto"/>
        <w:rPr>
          <w:rFonts w:cs="Calibri"/>
          <w:b/>
          <w:lang w:val="ro-RO"/>
        </w:rPr>
      </w:pPr>
      <w:r w:rsidRPr="00CD5298">
        <w:rPr>
          <w:rFonts w:cs="Calibri"/>
          <w:b/>
          <w:lang w:val="ro-RO"/>
        </w:rPr>
        <w:t>Semnătură autorizată___________________________</w:t>
      </w:r>
    </w:p>
    <w:p w14:paraId="23C71681" w14:textId="77777777" w:rsidR="00DB7E83" w:rsidRPr="00CD5298" w:rsidRDefault="00DB7E83" w:rsidP="00C459EB">
      <w:pPr>
        <w:spacing w:after="0" w:line="240" w:lineRule="auto"/>
        <w:rPr>
          <w:rFonts w:cs="Calibri"/>
          <w:b/>
          <w:lang w:val="ro-RO"/>
        </w:rPr>
      </w:pPr>
      <w:r w:rsidRPr="00CD5298">
        <w:rPr>
          <w:rFonts w:cs="Calibri"/>
          <w:b/>
          <w:lang w:val="ro-RO"/>
        </w:rPr>
        <w:t>Locul:</w:t>
      </w:r>
    </w:p>
    <w:p w14:paraId="27B72A02" w14:textId="77777777" w:rsidR="00DB7E83" w:rsidRPr="00CD5298" w:rsidRDefault="00DB7E83" w:rsidP="00C459EB">
      <w:pPr>
        <w:spacing w:after="0" w:line="240" w:lineRule="auto"/>
        <w:rPr>
          <w:rFonts w:cs="Calibri"/>
          <w:b/>
          <w:lang w:val="ro-RO"/>
        </w:rPr>
      </w:pPr>
      <w:r w:rsidRPr="00CD5298">
        <w:rPr>
          <w:rFonts w:cs="Calibri"/>
          <w:b/>
          <w:lang w:val="ro-RO"/>
        </w:rPr>
        <w:t>Data:</w:t>
      </w:r>
    </w:p>
    <w:p w14:paraId="38D34BB8" w14:textId="77777777" w:rsidR="00DB7E83" w:rsidRPr="00CD5298" w:rsidRDefault="00DB7E83" w:rsidP="00C459EB">
      <w:pPr>
        <w:spacing w:after="0" w:line="240" w:lineRule="auto"/>
        <w:jc w:val="right"/>
        <w:rPr>
          <w:rFonts w:cs="Calibri"/>
          <w:lang w:val="ro-RO"/>
        </w:rPr>
      </w:pPr>
    </w:p>
    <w:sectPr w:rsidR="00DB7E83" w:rsidRPr="00CD5298" w:rsidSect="004B11E0">
      <w:headerReference w:type="default" r:id="rId38"/>
      <w:footerReference w:type="default" r:id="rId39"/>
      <w:headerReference w:type="first" r:id="rId40"/>
      <w:footerReference w:type="first" r:id="rId41"/>
      <w:pgSz w:w="12240" w:h="15840" w:code="1"/>
      <w:pgMar w:top="900" w:right="900" w:bottom="1170" w:left="117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3763" w14:textId="77777777" w:rsidR="00F20D15" w:rsidRDefault="00F20D15" w:rsidP="00AD7E8A">
      <w:pPr>
        <w:spacing w:after="0" w:line="240" w:lineRule="auto"/>
      </w:pPr>
      <w:r>
        <w:separator/>
      </w:r>
    </w:p>
  </w:endnote>
  <w:endnote w:type="continuationSeparator" w:id="0">
    <w:p w14:paraId="4C428551" w14:textId="77777777" w:rsidR="00F20D15" w:rsidRDefault="00F20D15" w:rsidP="00AD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2287" w14:textId="40075FBA" w:rsidR="00DB7E83" w:rsidRPr="00F62897" w:rsidRDefault="00DB7E83" w:rsidP="005A7C6D">
    <w:pPr>
      <w:pStyle w:val="Footer"/>
      <w:jc w:val="center"/>
    </w:pPr>
    <w:r w:rsidRPr="00F62897">
      <w:t xml:space="preserve">Pagină </w:t>
    </w:r>
    <w:r w:rsidRPr="00F62897">
      <w:rPr>
        <w:b/>
        <w:bCs/>
      </w:rPr>
      <w:fldChar w:fldCharType="begin"/>
    </w:r>
    <w:r w:rsidRPr="00F62897">
      <w:rPr>
        <w:b/>
        <w:bCs/>
      </w:rPr>
      <w:instrText>PAGE</w:instrText>
    </w:r>
    <w:r w:rsidRPr="00F62897">
      <w:rPr>
        <w:b/>
        <w:bCs/>
      </w:rPr>
      <w:fldChar w:fldCharType="separate"/>
    </w:r>
    <w:r w:rsidR="00A236D9">
      <w:rPr>
        <w:b/>
        <w:bCs/>
        <w:noProof/>
      </w:rPr>
      <w:t>2</w:t>
    </w:r>
    <w:r w:rsidRPr="00F62897">
      <w:rPr>
        <w:b/>
        <w:bCs/>
      </w:rPr>
      <w:fldChar w:fldCharType="end"/>
    </w:r>
    <w:r w:rsidRPr="00F62897">
      <w:t xml:space="preserve"> din </w:t>
    </w:r>
    <w:r w:rsidRPr="00F62897">
      <w:rPr>
        <w:b/>
        <w:bCs/>
      </w:rPr>
      <w:fldChar w:fldCharType="begin"/>
    </w:r>
    <w:r w:rsidRPr="00F62897">
      <w:rPr>
        <w:b/>
        <w:bCs/>
      </w:rPr>
      <w:instrText>NUMPAGES</w:instrText>
    </w:r>
    <w:r w:rsidRPr="00F62897">
      <w:rPr>
        <w:b/>
        <w:bCs/>
      </w:rPr>
      <w:fldChar w:fldCharType="separate"/>
    </w:r>
    <w:r w:rsidR="00A236D9">
      <w:rPr>
        <w:b/>
        <w:bCs/>
        <w:noProof/>
      </w:rPr>
      <w:t>4</w:t>
    </w:r>
    <w:r w:rsidRPr="00F62897">
      <w:rPr>
        <w:b/>
        <w:bCs/>
      </w:rPr>
      <w:fldChar w:fldCharType="end"/>
    </w:r>
  </w:p>
  <w:p w14:paraId="2A028117" w14:textId="77777777" w:rsidR="00DB7E83" w:rsidRPr="00710B48" w:rsidRDefault="00DB7E83" w:rsidP="001B3996">
    <w:pPr>
      <w:pStyle w:val="Header"/>
      <w:tabs>
        <w:tab w:val="clear" w:pos="9360"/>
        <w:tab w:val="left" w:pos="6660"/>
        <w:tab w:val="right" w:pos="8820"/>
      </w:tabs>
      <w:ind w:left="-3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66CC" w14:textId="77777777" w:rsidR="00DB7E83" w:rsidRPr="00F62897" w:rsidRDefault="00DB7E83" w:rsidP="005A7C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03107" w14:textId="77777777" w:rsidR="00F20D15" w:rsidRDefault="00F20D15" w:rsidP="00AD7E8A">
      <w:pPr>
        <w:spacing w:after="0" w:line="240" w:lineRule="auto"/>
      </w:pPr>
      <w:r>
        <w:separator/>
      </w:r>
    </w:p>
  </w:footnote>
  <w:footnote w:type="continuationSeparator" w:id="0">
    <w:p w14:paraId="23BE6A29" w14:textId="77777777" w:rsidR="00F20D15" w:rsidRDefault="00F20D15" w:rsidP="00AD7E8A">
      <w:pPr>
        <w:spacing w:after="0" w:line="240" w:lineRule="auto"/>
      </w:pPr>
      <w:r>
        <w:continuationSeparator/>
      </w:r>
    </w:p>
  </w:footnote>
  <w:footnote w:id="1">
    <w:p w14:paraId="1F44CD0D" w14:textId="77777777" w:rsidR="00DB7E83" w:rsidRPr="00CB44CF" w:rsidRDefault="00DB7E83" w:rsidP="00C459EB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D7B377A" w14:textId="77777777" w:rsidR="00DB7E83" w:rsidRPr="00CB44CF" w:rsidRDefault="00DB7E83" w:rsidP="00C459E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B0C0F4C" w14:textId="77777777" w:rsidR="00DB7E83" w:rsidRDefault="00DB7E83" w:rsidP="00C459EB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F872" w14:textId="77777777" w:rsidR="00DB7E83" w:rsidRDefault="00E95204" w:rsidP="00415E1F">
    <w:pPr>
      <w:pStyle w:val="Header"/>
      <w:ind w:left="-142"/>
      <w:jc w:val="center"/>
      <w:rPr>
        <w:noProof/>
      </w:rPr>
    </w:pPr>
    <w:r>
      <w:rPr>
        <w:noProof/>
      </w:rPr>
      <w:pict w14:anchorId="7D794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i1025" type="#_x0000_t75" alt="Image result for ubb logo" style="width:103.3pt;height:35.7pt;visibility:visible">
          <v:imagedata r:id="rId1" o:title=""/>
        </v:shape>
      </w:pict>
    </w:r>
    <w:r w:rsidR="00DB7E83">
      <w:rPr>
        <w:noProof/>
      </w:rPr>
      <w:t xml:space="preserve">                 </w:t>
    </w:r>
    <w:r>
      <w:rPr>
        <w:noProof/>
      </w:rPr>
      <w:pict w14:anchorId="30E54E6B">
        <v:shape id="Picture 1" o:spid="_x0000_i1026" type="#_x0000_t75" style="width:70.75pt;height:56.95pt;visibility:visible">
          <v:imagedata r:id="rId2" o:title=""/>
        </v:shape>
      </w:pict>
    </w:r>
    <w:r w:rsidR="00DB7E83">
      <w:rPr>
        <w:noProof/>
      </w:rPr>
      <w:t xml:space="preserve">                     </w:t>
    </w:r>
    <w:r w:rsidR="00F20D15">
      <w:rPr>
        <w:noProof/>
      </w:rPr>
      <w:pict w14:anchorId="67FE1C3C">
        <v:shape id="Picture 42" o:spid="_x0000_i1027" type="#_x0000_t75" alt="Image result for ministerul educatiei logo" style="width:2in;height:37.55pt;visibility:visible">
          <v:imagedata r:id="rId3" o:title=""/>
        </v:shape>
      </w:pict>
    </w:r>
    <w:r w:rsidR="00DB7E83">
      <w:rPr>
        <w:noProof/>
      </w:rPr>
      <w:t xml:space="preserve">      </w:t>
    </w:r>
  </w:p>
  <w:p w14:paraId="2079F5F2" w14:textId="77777777" w:rsidR="00DB7E83" w:rsidRPr="00DB4513" w:rsidRDefault="00DB7E83" w:rsidP="00DB4513">
    <w:pPr>
      <w:spacing w:after="0" w:line="240" w:lineRule="auto"/>
      <w:rPr>
        <w:rFonts w:ascii="Times New Roman" w:hAnsi="Times New Roman"/>
        <w:b/>
        <w:color w:val="000000"/>
        <w:sz w:val="20"/>
        <w:szCs w:val="20"/>
        <w:lang w:val="ro-RO"/>
      </w:rPr>
    </w:pPr>
    <w:r w:rsidRPr="00DB4513">
      <w:rPr>
        <w:rFonts w:ascii="Times New Roman" w:hAnsi="Times New Roman"/>
        <w:b/>
        <w:color w:val="000000"/>
        <w:sz w:val="20"/>
        <w:szCs w:val="20"/>
        <w:lang w:val="ro-RO"/>
      </w:rPr>
      <w:t>Activități pentru reducerea abandonului în cadrul Facultății de Drept</w:t>
    </w:r>
    <w:r w:rsidRPr="00D7593E">
      <w:rPr>
        <w:rFonts w:ascii="Times New Roman" w:hAnsi="Times New Roman"/>
        <w:color w:val="000000"/>
        <w:sz w:val="20"/>
        <w:szCs w:val="20"/>
        <w:lang w:val="ro-RO"/>
      </w:rPr>
      <w:t xml:space="preserve"> (</w:t>
    </w:r>
    <w:r>
      <w:rPr>
        <w:rFonts w:ascii="Times New Roman" w:hAnsi="Times New Roman"/>
        <w:color w:val="000000"/>
        <w:sz w:val="20"/>
        <w:szCs w:val="20"/>
        <w:lang w:val="ro-RO"/>
      </w:rPr>
      <w:t xml:space="preserve"> AG221</w:t>
    </w:r>
    <w:r w:rsidRPr="00A87507">
      <w:rPr>
        <w:rFonts w:ascii="Times New Roman" w:hAnsi="Times New Roman"/>
        <w:color w:val="000000"/>
        <w:sz w:val="20"/>
        <w:szCs w:val="20"/>
        <w:lang w:val="ro-RO"/>
      </w:rPr>
      <w:t>/SGU/NC/II</w:t>
    </w:r>
    <w:r w:rsidRPr="00D7593E">
      <w:rPr>
        <w:rFonts w:ascii="Times New Roman" w:hAnsi="Times New Roman"/>
        <w:color w:val="000000"/>
        <w:sz w:val="20"/>
        <w:szCs w:val="20"/>
        <w:lang w:val="ro-RO"/>
      </w:rPr>
      <w:t>)</w:t>
    </w:r>
  </w:p>
  <w:p w14:paraId="01DD182A" w14:textId="77777777" w:rsidR="00DB7E83" w:rsidRPr="00D7593E" w:rsidRDefault="00DB7E83" w:rsidP="00415E1F">
    <w:pPr>
      <w:spacing w:after="0" w:line="240" w:lineRule="auto"/>
      <w:ind w:left="-142"/>
      <w:rPr>
        <w:rFonts w:ascii="Times New Roman" w:hAnsi="Times New Roman"/>
        <w:color w:val="000000"/>
        <w:sz w:val="20"/>
        <w:szCs w:val="20"/>
        <w:lang w:val="ro-RO"/>
      </w:rPr>
    </w:pPr>
    <w:r w:rsidRPr="00D7593E">
      <w:rPr>
        <w:rFonts w:ascii="Times New Roman" w:hAnsi="Times New Roman"/>
        <w:color w:val="000000"/>
        <w:sz w:val="20"/>
        <w:szCs w:val="20"/>
        <w:lang w:val="ro-RO"/>
      </w:rPr>
      <w:t xml:space="preserve">Proiect implementat de Universitatea Babeș-Bolyai din Cluj-Napoca, prin Facultatea de </w:t>
    </w:r>
    <w:r>
      <w:rPr>
        <w:rFonts w:ascii="Times New Roman" w:hAnsi="Times New Roman"/>
        <w:color w:val="000000"/>
        <w:sz w:val="20"/>
        <w:szCs w:val="20"/>
        <w:lang w:val="ro-RO"/>
      </w:rPr>
      <w:t>Drept</w:t>
    </w:r>
    <w:r w:rsidRPr="00D7593E">
      <w:rPr>
        <w:rFonts w:ascii="Times New Roman" w:hAnsi="Times New Roman"/>
        <w:color w:val="000000"/>
        <w:sz w:val="20"/>
        <w:szCs w:val="20"/>
        <w:lang w:val="ro-RO"/>
      </w:rPr>
      <w:t xml:space="preserve">, </w:t>
    </w:r>
  </w:p>
  <w:p w14:paraId="19F4AF2B" w14:textId="77777777" w:rsidR="00DB7E83" w:rsidRDefault="00DB7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F9BF" w14:textId="77777777" w:rsidR="00DB7E83" w:rsidRDefault="00E95204" w:rsidP="00415E1F">
    <w:pPr>
      <w:pStyle w:val="Header"/>
      <w:ind w:left="-142"/>
      <w:jc w:val="center"/>
      <w:rPr>
        <w:noProof/>
      </w:rPr>
    </w:pPr>
    <w:r>
      <w:rPr>
        <w:noProof/>
      </w:rPr>
      <w:pict w14:anchorId="1A8E2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" o:spid="_x0000_i1028" type="#_x0000_t75" alt="Image result for ubb logo" style="width:103.3pt;height:35.05pt;visibility:visible">
          <v:imagedata r:id="rId1" o:title=""/>
        </v:shape>
      </w:pict>
    </w:r>
    <w:r w:rsidR="00DB7E83">
      <w:rPr>
        <w:noProof/>
      </w:rPr>
      <w:t xml:space="preserve">                 </w:t>
    </w:r>
    <w:r>
      <w:rPr>
        <w:noProof/>
      </w:rPr>
      <w:pict w14:anchorId="59924352">
        <v:shape id="Picture 44" o:spid="_x0000_i1029" type="#_x0000_t75" style="width:109.55pt;height:30.7pt;visibility:visible">
          <v:imagedata r:id="rId2" o:title=""/>
        </v:shape>
      </w:pict>
    </w:r>
    <w:r w:rsidR="00DB7E83">
      <w:rPr>
        <w:noProof/>
      </w:rPr>
      <w:t xml:space="preserve">                     </w:t>
    </w:r>
    <w:r>
      <w:rPr>
        <w:noProof/>
      </w:rPr>
      <w:pict w14:anchorId="5B2D7A1A">
        <v:shape id="Picture 45" o:spid="_x0000_i1030" type="#_x0000_t75" alt="Image result for ministerul educatiei logo" style="width:2in;height:37.55pt;visibility:visible">
          <v:imagedata r:id="rId3" o:title=""/>
        </v:shape>
      </w:pict>
    </w:r>
    <w:r w:rsidR="00DB7E83">
      <w:rPr>
        <w:noProof/>
      </w:rPr>
      <w:t xml:space="preserve">      </w:t>
    </w:r>
  </w:p>
  <w:p w14:paraId="2C90174A" w14:textId="77777777" w:rsidR="00DB7E83" w:rsidRPr="00CE4720" w:rsidRDefault="00DB7E83" w:rsidP="00415E1F">
    <w:pPr>
      <w:pStyle w:val="Header"/>
      <w:ind w:left="-142"/>
      <w:jc w:val="center"/>
      <w:rPr>
        <w:noProof/>
        <w:sz w:val="12"/>
        <w:szCs w:val="12"/>
      </w:rPr>
    </w:pPr>
  </w:p>
  <w:p w14:paraId="2EDA31F3" w14:textId="77777777" w:rsidR="00DB7E83" w:rsidRPr="00D7593E" w:rsidRDefault="00DB7E83" w:rsidP="00415E1F">
    <w:pPr>
      <w:spacing w:after="0" w:line="240" w:lineRule="auto"/>
      <w:ind w:left="-142"/>
      <w:rPr>
        <w:rFonts w:ascii="Times New Roman" w:hAnsi="Times New Roman"/>
        <w:color w:val="000000"/>
        <w:sz w:val="20"/>
        <w:szCs w:val="20"/>
        <w:lang w:val="ro-RO"/>
      </w:rPr>
    </w:pPr>
    <w:r w:rsidRPr="00127DA4">
      <w:rPr>
        <w:rFonts w:ascii="Times New Roman" w:hAnsi="Times New Roman"/>
        <w:b/>
        <w:color w:val="000000"/>
        <w:sz w:val="20"/>
        <w:szCs w:val="20"/>
        <w:lang w:val="ro-RO"/>
      </w:rPr>
      <w:t>Continuă studiile, integrează-te! Program Remedial organizat la Studii Europene</w:t>
    </w:r>
    <w:r w:rsidRPr="00D7593E">
      <w:rPr>
        <w:rFonts w:ascii="Times New Roman" w:hAnsi="Times New Roman"/>
        <w:color w:val="000000"/>
        <w:sz w:val="20"/>
        <w:szCs w:val="20"/>
        <w:lang w:val="ro-RO"/>
      </w:rPr>
      <w:t xml:space="preserve"> (</w:t>
    </w:r>
    <w:r>
      <w:rPr>
        <w:rFonts w:ascii="Times New Roman" w:hAnsi="Times New Roman"/>
        <w:color w:val="000000"/>
        <w:sz w:val="20"/>
        <w:szCs w:val="20"/>
        <w:lang w:val="ro-RO"/>
      </w:rPr>
      <w:t>PROSE, AG166</w:t>
    </w:r>
    <w:r w:rsidRPr="00A87507">
      <w:rPr>
        <w:rFonts w:ascii="Times New Roman" w:hAnsi="Times New Roman"/>
        <w:color w:val="000000"/>
        <w:sz w:val="20"/>
        <w:szCs w:val="20"/>
        <w:lang w:val="ro-RO"/>
      </w:rPr>
      <w:t>/SGU/NC/II</w:t>
    </w:r>
    <w:r w:rsidRPr="00D7593E">
      <w:rPr>
        <w:rFonts w:ascii="Times New Roman" w:hAnsi="Times New Roman"/>
        <w:color w:val="000000"/>
        <w:sz w:val="20"/>
        <w:szCs w:val="20"/>
        <w:lang w:val="ro-RO"/>
      </w:rPr>
      <w:t>)</w:t>
    </w:r>
  </w:p>
  <w:p w14:paraId="03BAF65F" w14:textId="77777777" w:rsidR="00DB7E83" w:rsidRPr="00D7593E" w:rsidRDefault="00DB7E83" w:rsidP="00415E1F">
    <w:pPr>
      <w:spacing w:after="0" w:line="240" w:lineRule="auto"/>
      <w:ind w:left="-142"/>
      <w:rPr>
        <w:rFonts w:ascii="Times New Roman" w:hAnsi="Times New Roman"/>
        <w:color w:val="000000"/>
        <w:sz w:val="20"/>
        <w:szCs w:val="20"/>
        <w:lang w:val="ro-RO"/>
      </w:rPr>
    </w:pPr>
    <w:r w:rsidRPr="00D7593E">
      <w:rPr>
        <w:rFonts w:ascii="Times New Roman" w:hAnsi="Times New Roman"/>
        <w:color w:val="000000"/>
        <w:sz w:val="20"/>
        <w:szCs w:val="20"/>
        <w:lang w:val="ro-RO"/>
      </w:rPr>
      <w:t>Proiect implementat de Universitatea Babeș-Bolyai din Cluj-Napoca, prin Facultatea de Studii Europene, în cadrul Schemei de Granturi pentru Universități</w:t>
    </w:r>
  </w:p>
  <w:p w14:paraId="368A4BBE" w14:textId="77777777" w:rsidR="00DB7E83" w:rsidRPr="00D7593E" w:rsidRDefault="00DB7E83" w:rsidP="00415E1F">
    <w:pPr>
      <w:spacing w:after="0" w:line="240" w:lineRule="auto"/>
      <w:ind w:left="-142"/>
      <w:rPr>
        <w:rFonts w:ascii="Times New Roman" w:hAnsi="Times New Roman"/>
        <w:color w:val="000000"/>
        <w:sz w:val="20"/>
        <w:szCs w:val="20"/>
        <w:lang w:val="ro-RO"/>
      </w:rPr>
    </w:pPr>
    <w:r w:rsidRPr="00D7593E">
      <w:rPr>
        <w:rFonts w:ascii="Times New Roman" w:hAnsi="Times New Roman"/>
        <w:color w:val="000000"/>
        <w:sz w:val="20"/>
        <w:szCs w:val="20"/>
        <w:lang w:val="ro-RO"/>
      </w:rPr>
      <w:t>Finanțat de Ministerul Educației Naționale și Cercetării Științifice prin Proiectul Privind Învățământul Secundar - Romanian Secondary Education Project (ROSE)</w:t>
    </w:r>
  </w:p>
  <w:p w14:paraId="72887876" w14:textId="77777777" w:rsidR="00DB7E83" w:rsidRPr="003C749F" w:rsidRDefault="00DB7E83" w:rsidP="00F62897">
    <w:pPr>
      <w:pStyle w:val="Header"/>
      <w:ind w:left="-360"/>
      <w:rPr>
        <w:rFonts w:cs="Calibri"/>
        <w:color w:val="000000"/>
        <w:sz w:val="18"/>
        <w:szCs w:val="18"/>
      </w:rPr>
    </w:pPr>
    <w:r w:rsidRPr="003C749F">
      <w:rPr>
        <w:sz w:val="18"/>
        <w:szCs w:val="18"/>
        <w:lang w:val="fr-FR"/>
      </w:rPr>
      <w:tab/>
    </w:r>
  </w:p>
  <w:p w14:paraId="788228CC" w14:textId="77777777" w:rsidR="00DB7E83" w:rsidRPr="006E7439" w:rsidRDefault="00F20D15" w:rsidP="0058229F">
    <w:pPr>
      <w:pStyle w:val="Header"/>
      <w:tabs>
        <w:tab w:val="clear" w:pos="4680"/>
        <w:tab w:val="clear" w:pos="9360"/>
        <w:tab w:val="left" w:pos="3030"/>
      </w:tabs>
      <w:rPr>
        <w:lang w:val="fr-FR"/>
      </w:rPr>
    </w:pPr>
    <w:r>
      <w:rPr>
        <w:noProof/>
      </w:rPr>
      <w:pict w14:anchorId="7AB22510">
        <v:line id="Straight Connector 7" o:spid="_x0000_s2049" style="position:absolute;z-index:1;visibility:visible" from="-75.8pt,18.9pt" to="539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" strokecolor="#4579b8"/>
      </w:pict>
    </w:r>
    <w:r w:rsidR="00DB7E83" w:rsidRPr="006E7439">
      <w:rPr>
        <w:lang w:val="fr-FR"/>
      </w:rPr>
      <w:tab/>
    </w:r>
  </w:p>
  <w:p w14:paraId="34640389" w14:textId="77777777" w:rsidR="00DB7E83" w:rsidRPr="0058229F" w:rsidRDefault="00DB7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221969"/>
    <w:multiLevelType w:val="hybridMultilevel"/>
    <w:tmpl w:val="466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76356"/>
    <w:multiLevelType w:val="hybridMultilevel"/>
    <w:tmpl w:val="13C496A2"/>
    <w:lvl w:ilvl="0" w:tplc="B5865F28">
      <w:start w:val="1"/>
      <w:numFmt w:val="bullet"/>
      <w:lvlText w:val="-"/>
      <w:lvlJc w:val="left"/>
      <w:pPr>
        <w:ind w:left="720" w:hanging="360"/>
      </w:pPr>
      <w:rPr>
        <w:rFonts w:ascii="CIDFont+F1" w:eastAsia="Times New Roman" w:hAnsi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272F"/>
    <w:multiLevelType w:val="hybridMultilevel"/>
    <w:tmpl w:val="D89EBEEE"/>
    <w:lvl w:ilvl="0" w:tplc="04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4FD5"/>
    <w:multiLevelType w:val="hybridMultilevel"/>
    <w:tmpl w:val="BD32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7D0A"/>
    <w:multiLevelType w:val="hybridMultilevel"/>
    <w:tmpl w:val="8996BC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33D56"/>
    <w:multiLevelType w:val="hybridMultilevel"/>
    <w:tmpl w:val="77C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BF"/>
    <w:rsid w:val="000014FC"/>
    <w:rsid w:val="00004988"/>
    <w:rsid w:val="00007C84"/>
    <w:rsid w:val="00035E96"/>
    <w:rsid w:val="00036D5D"/>
    <w:rsid w:val="00073B03"/>
    <w:rsid w:val="00076DC8"/>
    <w:rsid w:val="000904A9"/>
    <w:rsid w:val="00092A97"/>
    <w:rsid w:val="000959E3"/>
    <w:rsid w:val="000B014F"/>
    <w:rsid w:val="000C26D5"/>
    <w:rsid w:val="000D3659"/>
    <w:rsid w:val="000E2E95"/>
    <w:rsid w:val="000F5B7B"/>
    <w:rsid w:val="00110197"/>
    <w:rsid w:val="0012072C"/>
    <w:rsid w:val="001247DB"/>
    <w:rsid w:val="00127DA4"/>
    <w:rsid w:val="001467F3"/>
    <w:rsid w:val="00154958"/>
    <w:rsid w:val="00156A52"/>
    <w:rsid w:val="0015778F"/>
    <w:rsid w:val="001645DE"/>
    <w:rsid w:val="001647A7"/>
    <w:rsid w:val="00170920"/>
    <w:rsid w:val="00173F22"/>
    <w:rsid w:val="00177C8D"/>
    <w:rsid w:val="001802D8"/>
    <w:rsid w:val="00187EDB"/>
    <w:rsid w:val="001936AB"/>
    <w:rsid w:val="00194F31"/>
    <w:rsid w:val="001A1E10"/>
    <w:rsid w:val="001B2944"/>
    <w:rsid w:val="001B3996"/>
    <w:rsid w:val="001B62C0"/>
    <w:rsid w:val="001D4192"/>
    <w:rsid w:val="001E753E"/>
    <w:rsid w:val="001F2B72"/>
    <w:rsid w:val="001F3CCA"/>
    <w:rsid w:val="002015A5"/>
    <w:rsid w:val="00204158"/>
    <w:rsid w:val="00207D57"/>
    <w:rsid w:val="00212DEC"/>
    <w:rsid w:val="00216308"/>
    <w:rsid w:val="00224364"/>
    <w:rsid w:val="0022598F"/>
    <w:rsid w:val="00242475"/>
    <w:rsid w:val="00267DA2"/>
    <w:rsid w:val="00270BDE"/>
    <w:rsid w:val="0027759B"/>
    <w:rsid w:val="00283DD5"/>
    <w:rsid w:val="002853F3"/>
    <w:rsid w:val="00287153"/>
    <w:rsid w:val="0029238A"/>
    <w:rsid w:val="002A319B"/>
    <w:rsid w:val="002B17AB"/>
    <w:rsid w:val="002B1993"/>
    <w:rsid w:val="002D02F5"/>
    <w:rsid w:val="002D5E79"/>
    <w:rsid w:val="002E563E"/>
    <w:rsid w:val="002F7EA4"/>
    <w:rsid w:val="00304BA6"/>
    <w:rsid w:val="00352799"/>
    <w:rsid w:val="00355518"/>
    <w:rsid w:val="00357C98"/>
    <w:rsid w:val="003630E0"/>
    <w:rsid w:val="00370D1E"/>
    <w:rsid w:val="00375A9A"/>
    <w:rsid w:val="00375C47"/>
    <w:rsid w:val="00383993"/>
    <w:rsid w:val="0039725D"/>
    <w:rsid w:val="003A5A1B"/>
    <w:rsid w:val="003C0BF2"/>
    <w:rsid w:val="003C4DDB"/>
    <w:rsid w:val="003C749F"/>
    <w:rsid w:val="003D7022"/>
    <w:rsid w:val="003F1762"/>
    <w:rsid w:val="00403002"/>
    <w:rsid w:val="00415748"/>
    <w:rsid w:val="00415E1F"/>
    <w:rsid w:val="00425672"/>
    <w:rsid w:val="00425A1D"/>
    <w:rsid w:val="00431A8E"/>
    <w:rsid w:val="00433265"/>
    <w:rsid w:val="004367D5"/>
    <w:rsid w:val="00450EF5"/>
    <w:rsid w:val="004978D4"/>
    <w:rsid w:val="004B11E0"/>
    <w:rsid w:val="004B3652"/>
    <w:rsid w:val="004C071E"/>
    <w:rsid w:val="004D2880"/>
    <w:rsid w:val="004E0617"/>
    <w:rsid w:val="004E72BA"/>
    <w:rsid w:val="004F176F"/>
    <w:rsid w:val="004F2E7F"/>
    <w:rsid w:val="00514FD4"/>
    <w:rsid w:val="00526E28"/>
    <w:rsid w:val="00536A41"/>
    <w:rsid w:val="00541004"/>
    <w:rsid w:val="00542039"/>
    <w:rsid w:val="005436DB"/>
    <w:rsid w:val="005438D6"/>
    <w:rsid w:val="00550CEF"/>
    <w:rsid w:val="00557EBF"/>
    <w:rsid w:val="00560109"/>
    <w:rsid w:val="00571097"/>
    <w:rsid w:val="00577389"/>
    <w:rsid w:val="0058229F"/>
    <w:rsid w:val="0058372E"/>
    <w:rsid w:val="005838DD"/>
    <w:rsid w:val="005A5001"/>
    <w:rsid w:val="005A6CFB"/>
    <w:rsid w:val="005A7C6D"/>
    <w:rsid w:val="005B3155"/>
    <w:rsid w:val="005D5C16"/>
    <w:rsid w:val="005D691B"/>
    <w:rsid w:val="005D6F4C"/>
    <w:rsid w:val="005E1AAB"/>
    <w:rsid w:val="0061434E"/>
    <w:rsid w:val="00617727"/>
    <w:rsid w:val="0062261B"/>
    <w:rsid w:val="0064171B"/>
    <w:rsid w:val="00641B1A"/>
    <w:rsid w:val="00642542"/>
    <w:rsid w:val="006563A1"/>
    <w:rsid w:val="0067131D"/>
    <w:rsid w:val="00676F59"/>
    <w:rsid w:val="00682CE8"/>
    <w:rsid w:val="00685F22"/>
    <w:rsid w:val="006910D0"/>
    <w:rsid w:val="00694DDF"/>
    <w:rsid w:val="006B1E4B"/>
    <w:rsid w:val="006B232A"/>
    <w:rsid w:val="006C0C95"/>
    <w:rsid w:val="006C1DE3"/>
    <w:rsid w:val="006C2653"/>
    <w:rsid w:val="006C2D01"/>
    <w:rsid w:val="006E0005"/>
    <w:rsid w:val="006E1C88"/>
    <w:rsid w:val="006E7439"/>
    <w:rsid w:val="006F0AF9"/>
    <w:rsid w:val="00705BBB"/>
    <w:rsid w:val="007070D5"/>
    <w:rsid w:val="00710B48"/>
    <w:rsid w:val="00710C93"/>
    <w:rsid w:val="007173B5"/>
    <w:rsid w:val="007218B7"/>
    <w:rsid w:val="00727300"/>
    <w:rsid w:val="007400FE"/>
    <w:rsid w:val="00740B63"/>
    <w:rsid w:val="00745AE8"/>
    <w:rsid w:val="007501E5"/>
    <w:rsid w:val="00752233"/>
    <w:rsid w:val="00766D2C"/>
    <w:rsid w:val="00782715"/>
    <w:rsid w:val="00782734"/>
    <w:rsid w:val="0079179E"/>
    <w:rsid w:val="00792B15"/>
    <w:rsid w:val="007941C7"/>
    <w:rsid w:val="00796771"/>
    <w:rsid w:val="0079726D"/>
    <w:rsid w:val="007B791B"/>
    <w:rsid w:val="007C694F"/>
    <w:rsid w:val="007C7A23"/>
    <w:rsid w:val="007C7E32"/>
    <w:rsid w:val="007D6D46"/>
    <w:rsid w:val="007E3A03"/>
    <w:rsid w:val="00802930"/>
    <w:rsid w:val="00806123"/>
    <w:rsid w:val="008159D1"/>
    <w:rsid w:val="008167A5"/>
    <w:rsid w:val="00817895"/>
    <w:rsid w:val="00850569"/>
    <w:rsid w:val="0085580A"/>
    <w:rsid w:val="00866885"/>
    <w:rsid w:val="00867173"/>
    <w:rsid w:val="0088137D"/>
    <w:rsid w:val="00882340"/>
    <w:rsid w:val="00885FE4"/>
    <w:rsid w:val="008B2525"/>
    <w:rsid w:val="008C3CDE"/>
    <w:rsid w:val="008E15FB"/>
    <w:rsid w:val="008E30FB"/>
    <w:rsid w:val="008F2C60"/>
    <w:rsid w:val="008F6052"/>
    <w:rsid w:val="00900041"/>
    <w:rsid w:val="00912754"/>
    <w:rsid w:val="009200F8"/>
    <w:rsid w:val="00935D90"/>
    <w:rsid w:val="009417E7"/>
    <w:rsid w:val="00942772"/>
    <w:rsid w:val="00943C3F"/>
    <w:rsid w:val="0095597D"/>
    <w:rsid w:val="00975AD8"/>
    <w:rsid w:val="0099202B"/>
    <w:rsid w:val="00992874"/>
    <w:rsid w:val="0099744A"/>
    <w:rsid w:val="009A20C1"/>
    <w:rsid w:val="009A5880"/>
    <w:rsid w:val="009A61A0"/>
    <w:rsid w:val="009A7BCB"/>
    <w:rsid w:val="009C296C"/>
    <w:rsid w:val="009C4D76"/>
    <w:rsid w:val="009F0F6D"/>
    <w:rsid w:val="00A00781"/>
    <w:rsid w:val="00A20751"/>
    <w:rsid w:val="00A236D9"/>
    <w:rsid w:val="00A24902"/>
    <w:rsid w:val="00A259FA"/>
    <w:rsid w:val="00A35CD1"/>
    <w:rsid w:val="00A36808"/>
    <w:rsid w:val="00A377BA"/>
    <w:rsid w:val="00A45A0D"/>
    <w:rsid w:val="00A5682B"/>
    <w:rsid w:val="00A57D58"/>
    <w:rsid w:val="00A73FC8"/>
    <w:rsid w:val="00A87507"/>
    <w:rsid w:val="00AA4CE3"/>
    <w:rsid w:val="00AB0C26"/>
    <w:rsid w:val="00AC458A"/>
    <w:rsid w:val="00AD3738"/>
    <w:rsid w:val="00AD6CDD"/>
    <w:rsid w:val="00AD7E8A"/>
    <w:rsid w:val="00B07A5F"/>
    <w:rsid w:val="00B132A6"/>
    <w:rsid w:val="00B246ED"/>
    <w:rsid w:val="00B31650"/>
    <w:rsid w:val="00B32F5D"/>
    <w:rsid w:val="00B33900"/>
    <w:rsid w:val="00B33FB7"/>
    <w:rsid w:val="00B37EE6"/>
    <w:rsid w:val="00B41B24"/>
    <w:rsid w:val="00B47A1B"/>
    <w:rsid w:val="00B47CFD"/>
    <w:rsid w:val="00B73FE5"/>
    <w:rsid w:val="00B76FB5"/>
    <w:rsid w:val="00B77563"/>
    <w:rsid w:val="00B779AA"/>
    <w:rsid w:val="00B97980"/>
    <w:rsid w:val="00BB1ECC"/>
    <w:rsid w:val="00BB57FE"/>
    <w:rsid w:val="00BB6737"/>
    <w:rsid w:val="00BC315F"/>
    <w:rsid w:val="00BD109C"/>
    <w:rsid w:val="00BD2123"/>
    <w:rsid w:val="00BD4A26"/>
    <w:rsid w:val="00BE0436"/>
    <w:rsid w:val="00BF299E"/>
    <w:rsid w:val="00BF633E"/>
    <w:rsid w:val="00C01DD1"/>
    <w:rsid w:val="00C04FC2"/>
    <w:rsid w:val="00C0570D"/>
    <w:rsid w:val="00C101A4"/>
    <w:rsid w:val="00C10CB0"/>
    <w:rsid w:val="00C146A7"/>
    <w:rsid w:val="00C14CD2"/>
    <w:rsid w:val="00C166CD"/>
    <w:rsid w:val="00C32CA8"/>
    <w:rsid w:val="00C459EB"/>
    <w:rsid w:val="00C57BAF"/>
    <w:rsid w:val="00C77614"/>
    <w:rsid w:val="00C94039"/>
    <w:rsid w:val="00CB163C"/>
    <w:rsid w:val="00CB44CF"/>
    <w:rsid w:val="00CD5298"/>
    <w:rsid w:val="00CD6C6E"/>
    <w:rsid w:val="00CE4720"/>
    <w:rsid w:val="00CF1A34"/>
    <w:rsid w:val="00CF273F"/>
    <w:rsid w:val="00CF4605"/>
    <w:rsid w:val="00CF5B3A"/>
    <w:rsid w:val="00CF5FA2"/>
    <w:rsid w:val="00D04DBC"/>
    <w:rsid w:val="00D26657"/>
    <w:rsid w:val="00D27702"/>
    <w:rsid w:val="00D30104"/>
    <w:rsid w:val="00D4098E"/>
    <w:rsid w:val="00D50CE2"/>
    <w:rsid w:val="00D56770"/>
    <w:rsid w:val="00D726E9"/>
    <w:rsid w:val="00D7593E"/>
    <w:rsid w:val="00D76F2A"/>
    <w:rsid w:val="00D87D8B"/>
    <w:rsid w:val="00D91200"/>
    <w:rsid w:val="00D9230D"/>
    <w:rsid w:val="00DB4513"/>
    <w:rsid w:val="00DB6165"/>
    <w:rsid w:val="00DB7E83"/>
    <w:rsid w:val="00DC01C2"/>
    <w:rsid w:val="00DC383A"/>
    <w:rsid w:val="00DC47EE"/>
    <w:rsid w:val="00DC538D"/>
    <w:rsid w:val="00DC57D9"/>
    <w:rsid w:val="00DE65BF"/>
    <w:rsid w:val="00DF081B"/>
    <w:rsid w:val="00DF3264"/>
    <w:rsid w:val="00DF795E"/>
    <w:rsid w:val="00E05524"/>
    <w:rsid w:val="00E12910"/>
    <w:rsid w:val="00E1309D"/>
    <w:rsid w:val="00E1438E"/>
    <w:rsid w:val="00E14C81"/>
    <w:rsid w:val="00E27A30"/>
    <w:rsid w:val="00E3018D"/>
    <w:rsid w:val="00E456D8"/>
    <w:rsid w:val="00E524A4"/>
    <w:rsid w:val="00E524A8"/>
    <w:rsid w:val="00E55B47"/>
    <w:rsid w:val="00E67C71"/>
    <w:rsid w:val="00E71430"/>
    <w:rsid w:val="00E71BA7"/>
    <w:rsid w:val="00E7276F"/>
    <w:rsid w:val="00E82E37"/>
    <w:rsid w:val="00E82F3F"/>
    <w:rsid w:val="00E85F1B"/>
    <w:rsid w:val="00E9441B"/>
    <w:rsid w:val="00E95204"/>
    <w:rsid w:val="00E96B02"/>
    <w:rsid w:val="00EA1DF1"/>
    <w:rsid w:val="00EC7A89"/>
    <w:rsid w:val="00ED3DC3"/>
    <w:rsid w:val="00EE6671"/>
    <w:rsid w:val="00EE7022"/>
    <w:rsid w:val="00EF51D4"/>
    <w:rsid w:val="00EF7F96"/>
    <w:rsid w:val="00F011EC"/>
    <w:rsid w:val="00F0711C"/>
    <w:rsid w:val="00F20D15"/>
    <w:rsid w:val="00F25B6E"/>
    <w:rsid w:val="00F5352C"/>
    <w:rsid w:val="00F564C7"/>
    <w:rsid w:val="00F62897"/>
    <w:rsid w:val="00F67512"/>
    <w:rsid w:val="00F73B02"/>
    <w:rsid w:val="00F82088"/>
    <w:rsid w:val="00F86156"/>
    <w:rsid w:val="00F95957"/>
    <w:rsid w:val="00FA2214"/>
    <w:rsid w:val="00FB3354"/>
    <w:rsid w:val="00FC064A"/>
    <w:rsid w:val="00FC40DA"/>
    <w:rsid w:val="00FD06CA"/>
    <w:rsid w:val="00FE090E"/>
    <w:rsid w:val="00FF2BDE"/>
    <w:rsid w:val="00FF5B6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D9BFC2"/>
  <w15:docId w15:val="{669B7169-2031-49A8-9AAA-2C0E5469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26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53E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B4513"/>
    <w:pPr>
      <w:keepNext/>
      <w:keepLines/>
      <w:spacing w:before="40" w:after="0"/>
      <w:outlineLvl w:val="3"/>
    </w:pPr>
    <w:rPr>
      <w:rFonts w:ascii="Cambria" w:hAnsi="Cambria"/>
      <w:i/>
      <w:color w:val="365F9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26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459EB"/>
    <w:pPr>
      <w:spacing w:before="240" w:after="60"/>
      <w:outlineLvl w:val="6"/>
    </w:pPr>
    <w:rPr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E753E"/>
    <w:rPr>
      <w:rFonts w:ascii="Times New Roman" w:hAnsi="Times New Roman"/>
      <w:b/>
      <w:sz w:val="24"/>
    </w:rPr>
  </w:style>
  <w:style w:type="character" w:customStyle="1" w:styleId="Heading4Char">
    <w:name w:val="Heading 4 Char"/>
    <w:link w:val="Heading4"/>
    <w:uiPriority w:val="99"/>
    <w:locked/>
    <w:rsid w:val="00DB4513"/>
    <w:rPr>
      <w:rFonts w:ascii="Cambria" w:hAnsi="Cambria"/>
      <w:i/>
      <w:color w:val="365F91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/>
      <w:b/>
      <w:i/>
      <w:sz w:val="26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C459EB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rsid w:val="00AD7E8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7E8A"/>
  </w:style>
  <w:style w:type="paragraph" w:styleId="Footer">
    <w:name w:val="footer"/>
    <w:basedOn w:val="Normal"/>
    <w:link w:val="FooterChar"/>
    <w:uiPriority w:val="99"/>
    <w:rsid w:val="00AD7E8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7E8A"/>
  </w:style>
  <w:style w:type="paragraph" w:styleId="BalloonText">
    <w:name w:val="Balloon Text"/>
    <w:basedOn w:val="Normal"/>
    <w:link w:val="BalloonTextChar"/>
    <w:uiPriority w:val="99"/>
    <w:semiHidden/>
    <w:rsid w:val="00AD7E8A"/>
    <w:pPr>
      <w:spacing w:after="0" w:line="240" w:lineRule="auto"/>
    </w:pPr>
    <w:rPr>
      <w:rFonts w:ascii="Tahoma" w:hAnsi="Tahoma"/>
      <w:sz w:val="16"/>
      <w:szCs w:val="20"/>
      <w:lang w:val="ro-RO"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AD7E8A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8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2E56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563E"/>
    <w:pPr>
      <w:spacing w:line="240" w:lineRule="auto"/>
    </w:pPr>
    <w:rPr>
      <w:sz w:val="20"/>
      <w:szCs w:val="20"/>
      <w:lang w:val="ro-RO" w:eastAsia="ro-RO"/>
    </w:rPr>
  </w:style>
  <w:style w:type="character" w:customStyle="1" w:styleId="CommentTextChar">
    <w:name w:val="Comment Text Char"/>
    <w:link w:val="CommentText"/>
    <w:uiPriority w:val="99"/>
    <w:semiHidden/>
    <w:locked/>
    <w:rsid w:val="002E563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563E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2E563E"/>
    <w:rPr>
      <w:b/>
      <w:sz w:val="20"/>
    </w:rPr>
  </w:style>
  <w:style w:type="character" w:styleId="Hyperlink">
    <w:name w:val="Hyperlink"/>
    <w:uiPriority w:val="99"/>
    <w:rsid w:val="001E753E"/>
    <w:rPr>
      <w:rFonts w:cs="Times New Roman"/>
      <w:color w:val="0000FF"/>
      <w:u w:val="single"/>
    </w:rPr>
  </w:style>
  <w:style w:type="character" w:customStyle="1" w:styleId="icon">
    <w:name w:val="icon"/>
    <w:uiPriority w:val="99"/>
    <w:rsid w:val="001E753E"/>
  </w:style>
  <w:style w:type="paragraph" w:styleId="FootnoteText">
    <w:name w:val="footnote text"/>
    <w:aliases w:val="single space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1"/>
    <w:uiPriority w:val="99"/>
    <w:rsid w:val="00782715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n Char,FOOTNOTES Char,Footnote Text Char Char Char Char Char Char Char,WB-Fußnotentext Char,Footnote Char,Fußnote Char,ADB Char,Footnote Text qer Char,Footnote text Char,single space Char Char Char,pod carou Char"/>
    <w:uiPriority w:val="99"/>
    <w:rsid w:val="00242475"/>
    <w:rPr>
      <w:sz w:val="20"/>
      <w:lang w:val="en-US" w:eastAsia="en-US"/>
    </w:rPr>
  </w:style>
  <w:style w:type="character" w:customStyle="1" w:styleId="FootnoteTextChar1">
    <w:name w:val="Footnote Text Char1"/>
    <w:aliases w:val="single space Char1,fn Char1,FOOTNOTES Char1,Footnote Text Char Char Char Char Char Char Char1,WB-Fußnotentext Char1,Footnote Char1,Fußnote Char1,ADB Char1,Footnote Text qer Char1,Footnote text Char1,single space Char Char Char1"/>
    <w:link w:val="FootnoteText"/>
    <w:uiPriority w:val="99"/>
    <w:locked/>
    <w:rsid w:val="00782715"/>
    <w:rPr>
      <w:rFonts w:ascii="Times New Roman" w:hAnsi="Times New Roman"/>
      <w:sz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rsid w:val="00782715"/>
    <w:rPr>
      <w:rFonts w:cs="Times New Roman"/>
      <w:vertAlign w:val="superscript"/>
    </w:rPr>
  </w:style>
  <w:style w:type="paragraph" w:customStyle="1" w:styleId="Default">
    <w:name w:val="Default"/>
    <w:uiPriority w:val="99"/>
    <w:rsid w:val="007827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82715"/>
    <w:pPr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character" w:customStyle="1" w:styleId="BodyTextChar">
    <w:name w:val="Body Text Char"/>
    <w:link w:val="BodyText"/>
    <w:uiPriority w:val="99"/>
    <w:locked/>
    <w:rsid w:val="00782715"/>
    <w:rPr>
      <w:rFonts w:ascii="Times New Roman" w:hAnsi="Times New Roman"/>
      <w:sz w:val="24"/>
    </w:rPr>
  </w:style>
  <w:style w:type="paragraph" w:customStyle="1" w:styleId="Heading1a">
    <w:name w:val="Heading 1a"/>
    <w:uiPriority w:val="99"/>
    <w:rsid w:val="00782715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5D5C16"/>
    <w:pPr>
      <w:ind w:left="720"/>
      <w:contextualSpacing/>
    </w:pPr>
    <w:rPr>
      <w:sz w:val="20"/>
      <w:szCs w:val="20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"/>
    <w:uiPriority w:val="99"/>
    <w:locked/>
    <w:rsid w:val="001802D8"/>
  </w:style>
  <w:style w:type="paragraph" w:customStyle="1" w:styleId="ChapterNumber">
    <w:name w:val="ChapterNumber"/>
    <w:uiPriority w:val="99"/>
    <w:rsid w:val="00C459EB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text-uppercase">
    <w:name w:val="text-uppercase"/>
    <w:basedOn w:val="Normal"/>
    <w:uiPriority w:val="99"/>
    <w:rsid w:val="00C45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locked/>
    <w:rsid w:val="00C459EB"/>
    <w:rPr>
      <w:rFonts w:cs="Times New Roman"/>
      <w:b/>
    </w:rPr>
  </w:style>
  <w:style w:type="character" w:customStyle="1" w:styleId="separator">
    <w:name w:val="separator"/>
    <w:uiPriority w:val="99"/>
    <w:rsid w:val="0062261B"/>
  </w:style>
  <w:style w:type="paragraph" w:styleId="Revision">
    <w:name w:val="Revision"/>
    <w:hidden/>
    <w:uiPriority w:val="99"/>
    <w:semiHidden/>
    <w:rsid w:val="00F564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jmag.ro/autori/ion-craiovan" TargetMode="External"/><Relationship Id="rId18" Type="http://schemas.openxmlformats.org/officeDocument/2006/relationships/hyperlink" Target="https://www.hamangiu.ro/anca-boariu" TargetMode="External"/><Relationship Id="rId26" Type="http://schemas.openxmlformats.org/officeDocument/2006/relationships/hyperlink" Target="https://www.ujmag.ro/autori/serban-diaconescu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hamangiu.ro/cristina-tomulet" TargetMode="External"/><Relationship Id="rId34" Type="http://schemas.openxmlformats.org/officeDocument/2006/relationships/hyperlink" Target="https://www.ujmag.ro/edituri/editura-universul-juridi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jmag.ro/edituri/editura-pro-universitaria" TargetMode="External"/><Relationship Id="rId20" Type="http://schemas.openxmlformats.org/officeDocument/2006/relationships/hyperlink" Target="https://www.hamangiu.ro/chirita-radu" TargetMode="External"/><Relationship Id="rId29" Type="http://schemas.openxmlformats.org/officeDocument/2006/relationships/hyperlink" Target="https://www.ujmag.ro/autori/raluca-stefania-lazar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mangiu.ro/toader-tudorel" TargetMode="External"/><Relationship Id="rId24" Type="http://schemas.openxmlformats.org/officeDocument/2006/relationships/hyperlink" Target="https://www.ujmag.ro/edituri/editura-pro-universitaria" TargetMode="External"/><Relationship Id="rId32" Type="http://schemas.openxmlformats.org/officeDocument/2006/relationships/hyperlink" Target="https://www.ujmag.ro/edituri/editura-universul-juridic" TargetMode="External"/><Relationship Id="rId37" Type="http://schemas.openxmlformats.org/officeDocument/2006/relationships/hyperlink" Target="https://www.ujmag.ro/edituri/editura-universul-juridic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hamangiu.ro/podaru-ovidiu" TargetMode="External"/><Relationship Id="rId23" Type="http://schemas.openxmlformats.org/officeDocument/2006/relationships/hyperlink" Target="https://www.hamangiu.ro/mihnea-novac" TargetMode="External"/><Relationship Id="rId28" Type="http://schemas.openxmlformats.org/officeDocument/2006/relationships/hyperlink" Target="https://www.ujmag.ro/autori/ilie-george-alexandru" TargetMode="External"/><Relationship Id="rId36" Type="http://schemas.openxmlformats.org/officeDocument/2006/relationships/hyperlink" Target="https://www.hamangiu.ro/fabian-gyula" TargetMode="External"/><Relationship Id="rId10" Type="http://schemas.openxmlformats.org/officeDocument/2006/relationships/hyperlink" Target="https://www.hamangiu.ro/nicolae-ioana" TargetMode="External"/><Relationship Id="rId19" Type="http://schemas.openxmlformats.org/officeDocument/2006/relationships/hyperlink" Target="https://www.ujmag.ro/edituri/editura-pro-universitaria" TargetMode="External"/><Relationship Id="rId31" Type="http://schemas.openxmlformats.org/officeDocument/2006/relationships/hyperlink" Target="https://www.ujmag.ro/autori/cristian-pazi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angiu.ro/anghelescu-carla-alexandra" TargetMode="External"/><Relationship Id="rId14" Type="http://schemas.openxmlformats.org/officeDocument/2006/relationships/hyperlink" Target="https://www.ujmag.ro/edituri/editura-pro-universitaria" TargetMode="External"/><Relationship Id="rId22" Type="http://schemas.openxmlformats.org/officeDocument/2006/relationships/hyperlink" Target="https://www.hamangiu.ro/florea-anamaria" TargetMode="External"/><Relationship Id="rId27" Type="http://schemas.openxmlformats.org/officeDocument/2006/relationships/hyperlink" Target="https://www.ujmag.ro/autori/luiza-cristina-gavrilescu" TargetMode="External"/><Relationship Id="rId30" Type="http://schemas.openxmlformats.org/officeDocument/2006/relationships/hyperlink" Target="https://www.ujmag.ro/autori/motica-oana-a" TargetMode="External"/><Relationship Id="rId35" Type="http://schemas.openxmlformats.org/officeDocument/2006/relationships/hyperlink" Target="https://www.ujmag.ro/edituri/editura-universul-juridic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hamangiu.ro/boroi-gabrie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amangiu.ro/safta-marieta" TargetMode="External"/><Relationship Id="rId17" Type="http://schemas.openxmlformats.org/officeDocument/2006/relationships/hyperlink" Target="https://www.hamangiu.ro/podaru-ovidiu" TargetMode="External"/><Relationship Id="rId25" Type="http://schemas.openxmlformats.org/officeDocument/2006/relationships/hyperlink" Target="https://www.ujmag.ro/autori/calinescu-irina-olivia" TargetMode="External"/><Relationship Id="rId33" Type="http://schemas.openxmlformats.org/officeDocument/2006/relationships/hyperlink" Target="https://www.hamangiu.ro/fabian-gyula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FB5D-B14C-42FB-85AA-E7B8E194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Grizli777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Adi</dc:creator>
  <cp:keywords/>
  <dc:description/>
  <cp:lastModifiedBy>Catalin Petcu</cp:lastModifiedBy>
  <cp:revision>9</cp:revision>
  <cp:lastPrinted>2022-08-02T10:09:00Z</cp:lastPrinted>
  <dcterms:created xsi:type="dcterms:W3CDTF">2022-05-26T13:16:00Z</dcterms:created>
  <dcterms:modified xsi:type="dcterms:W3CDTF">2022-08-02T10:10:00Z</dcterms:modified>
</cp:coreProperties>
</file>