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E4" w:rsidRPr="00A52C69" w:rsidRDefault="00E32EE4" w:rsidP="00E32EE4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E32EE4" w:rsidRPr="00A52C69" w:rsidRDefault="00E32EE4" w:rsidP="00E32EE4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E32EE4" w:rsidRPr="00A52C69" w:rsidRDefault="00E32EE4" w:rsidP="00E32EE4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E32EE4" w:rsidRPr="00A52C69" w:rsidRDefault="00E32EE4" w:rsidP="00E32EE4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16558E">
        <w:rPr>
          <w:rFonts w:asciiTheme="minorHAnsi" w:hAnsiTheme="minorHAnsi" w:cstheme="minorHAnsi"/>
          <w:lang w:val="ro-RO"/>
        </w:rPr>
        <w:t xml:space="preserve">diverse </w:t>
      </w:r>
      <w:r w:rsidR="0016558E" w:rsidRPr="00AB0825">
        <w:rPr>
          <w:rFonts w:asciiTheme="minorHAnsi" w:hAnsiTheme="minorHAnsi" w:cstheme="minorHAnsi"/>
          <w:i/>
          <w:lang w:val="ro-RO"/>
        </w:rPr>
        <w:t xml:space="preserve">piese de </w:t>
      </w:r>
      <w:r w:rsidR="0016558E" w:rsidRPr="00AB0825">
        <w:rPr>
          <w:rFonts w:cstheme="minorHAnsi"/>
          <w:i/>
          <w:spacing w:val="-2"/>
          <w:lang w:val="ro-RO"/>
        </w:rPr>
        <w:t>mobilier pentru spa</w:t>
      </w:r>
      <w:r w:rsidR="0016558E">
        <w:rPr>
          <w:rFonts w:cstheme="minorHAnsi"/>
          <w:i/>
          <w:spacing w:val="-2"/>
          <w:lang w:val="ro-RO"/>
        </w:rPr>
        <w:t>ții de invățămâ</w:t>
      </w:r>
      <w:r w:rsidR="0016558E" w:rsidRPr="00AB0825">
        <w:rPr>
          <w:rFonts w:cstheme="minorHAnsi"/>
          <w:i/>
          <w:spacing w:val="-2"/>
          <w:lang w:val="ro-RO"/>
        </w:rPr>
        <w:t>nt</w:t>
      </w:r>
    </w:p>
    <w:p w:rsidR="00E32EE4" w:rsidRPr="00A52C69" w:rsidRDefault="00E32EE4" w:rsidP="00E32EE4">
      <w:pPr>
        <w:spacing w:after="0" w:line="240" w:lineRule="auto"/>
        <w:rPr>
          <w:rFonts w:cstheme="minorHAnsi"/>
          <w:lang w:val="ro-RO"/>
        </w:rPr>
      </w:pPr>
    </w:p>
    <w:p w:rsidR="00E32EE4" w:rsidRPr="00A52C69" w:rsidRDefault="00E32EE4" w:rsidP="008C486A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="008C486A" w:rsidRPr="008C486A">
        <w:rPr>
          <w:rFonts w:cstheme="minorHAnsi"/>
          <w:lang w:val="ro-RO"/>
        </w:rPr>
        <w:t>privind Învățământul Secundar (ROSE)</w:t>
      </w:r>
      <w:r w:rsidR="008C486A">
        <w:rPr>
          <w:rFonts w:cstheme="minorHAnsi"/>
          <w:lang w:val="ro-RO"/>
        </w:rPr>
        <w:t>, Subproiect: Student Learning Hub</w:t>
      </w:r>
      <w:r w:rsidRPr="00A52C69">
        <w:rPr>
          <w:rFonts w:cstheme="minorHAnsi"/>
          <w:lang w:val="ro-RO"/>
        </w:rPr>
        <w:t xml:space="preserve">    </w:t>
      </w:r>
    </w:p>
    <w:p w:rsidR="00E32EE4" w:rsidRPr="00A52C69" w:rsidRDefault="00E32EE4" w:rsidP="00E32EE4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 w:rsidR="00264641">
        <w:rPr>
          <w:rFonts w:cstheme="minorHAnsi"/>
          <w:lang w:val="ro-RO"/>
        </w:rPr>
        <w:t>Universitatea B</w:t>
      </w:r>
      <w:r w:rsidR="007B273E">
        <w:rPr>
          <w:rFonts w:cstheme="minorHAnsi"/>
          <w:lang w:val="ro-RO"/>
        </w:rPr>
        <w:t>a</w:t>
      </w:r>
      <w:r w:rsidR="00264641">
        <w:rPr>
          <w:rFonts w:cstheme="minorHAnsi"/>
          <w:lang w:val="ro-RO"/>
        </w:rPr>
        <w:t>beș-Bolyai</w:t>
      </w:r>
    </w:p>
    <w:p w:rsidR="00E32EE4" w:rsidRDefault="00E32EE4" w:rsidP="00E32EE4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9A2C13" w:rsidRDefault="009A2C13" w:rsidP="00E32EE4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0C60B4" w:rsidRPr="000C60B4" w:rsidRDefault="000C60B4" w:rsidP="00E32EE4">
      <w:pPr>
        <w:spacing w:after="0" w:line="240" w:lineRule="auto"/>
        <w:ind w:left="6300" w:hanging="6300"/>
        <w:rPr>
          <w:rFonts w:cstheme="minorHAnsi"/>
          <w:b/>
          <w:lang w:val="ro-RO"/>
        </w:rPr>
      </w:pPr>
      <w:r w:rsidRPr="000C60B4">
        <w:rPr>
          <w:rFonts w:cstheme="minorHAnsi"/>
          <w:b/>
          <w:spacing w:val="-2"/>
          <w:sz w:val="24"/>
          <w:lang w:val="ro-RO"/>
        </w:rPr>
        <w:t>LOT I - scaun vizitator</w:t>
      </w:r>
      <w:r w:rsidR="00B06DAF">
        <w:rPr>
          <w:rFonts w:cstheme="minorHAnsi"/>
          <w:b/>
          <w:spacing w:val="-2"/>
          <w:sz w:val="24"/>
          <w:lang w:val="ro-RO"/>
        </w:rPr>
        <w:t xml:space="preserve"> cu măsuță</w:t>
      </w:r>
      <w:r>
        <w:rPr>
          <w:rFonts w:cstheme="minorHAnsi"/>
          <w:b/>
          <w:spacing w:val="-2"/>
          <w:sz w:val="24"/>
          <w:lang w:val="ro-RO"/>
        </w:rPr>
        <w:t xml:space="preserve">- </w:t>
      </w:r>
      <w:r w:rsidR="00B06DAF">
        <w:rPr>
          <w:rFonts w:cstheme="minorHAnsi"/>
          <w:b/>
          <w:spacing w:val="-2"/>
          <w:sz w:val="24"/>
          <w:lang w:val="ro-RO"/>
        </w:rPr>
        <w:t>33</w:t>
      </w:r>
      <w:r>
        <w:rPr>
          <w:rFonts w:cstheme="minorHAnsi"/>
          <w:b/>
          <w:spacing w:val="-2"/>
          <w:sz w:val="24"/>
          <w:lang w:val="ro-RO"/>
        </w:rPr>
        <w:t xml:space="preserve"> buc.</w:t>
      </w:r>
    </w:p>
    <w:p w:rsidR="00E32EE4" w:rsidRPr="00A52C69" w:rsidRDefault="00E32EE4" w:rsidP="00E32EE4">
      <w:pPr>
        <w:spacing w:after="0" w:line="240" w:lineRule="auto"/>
        <w:rPr>
          <w:rFonts w:cstheme="minorHAnsi"/>
          <w:b/>
          <w:lang w:val="ro-RO"/>
        </w:rPr>
      </w:pPr>
    </w:p>
    <w:p w:rsidR="00E32EE4" w:rsidRPr="00A52C69" w:rsidRDefault="00E32EE4" w:rsidP="00E32EE4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E32EE4" w:rsidRPr="00A52C69" w:rsidRDefault="00E32EE4" w:rsidP="00E32EE4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99"/>
        <w:gridCol w:w="850"/>
        <w:gridCol w:w="1044"/>
        <w:gridCol w:w="1327"/>
        <w:gridCol w:w="1260"/>
        <w:gridCol w:w="1553"/>
      </w:tblGrid>
      <w:tr w:rsidR="00E32EE4" w:rsidRPr="004674D0" w:rsidTr="00AF29D1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0C60B4" w:rsidRPr="004674D0" w:rsidTr="00AF29D1">
        <w:trPr>
          <w:trHeight w:val="242"/>
        </w:trPr>
        <w:tc>
          <w:tcPr>
            <w:tcW w:w="900" w:type="dxa"/>
            <w:shd w:val="clear" w:color="auto" w:fill="auto"/>
            <w:noWrap/>
            <w:vAlign w:val="bottom"/>
          </w:tcPr>
          <w:p w:rsidR="000C60B4" w:rsidRPr="00AF29D1" w:rsidRDefault="000C60B4" w:rsidP="000C60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899" w:type="dxa"/>
            <w:shd w:val="clear" w:color="auto" w:fill="auto"/>
          </w:tcPr>
          <w:p w:rsidR="000C60B4" w:rsidRPr="00A52C69" w:rsidRDefault="000C60B4" w:rsidP="000C60B4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850" w:type="dxa"/>
          </w:tcPr>
          <w:p w:rsidR="000C60B4" w:rsidRPr="00A52C69" w:rsidRDefault="000C60B4" w:rsidP="000C60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0C60B4" w:rsidRPr="00A52C69" w:rsidRDefault="000C60B4" w:rsidP="000C60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C60B4" w:rsidRPr="00A52C69" w:rsidRDefault="000C60B4" w:rsidP="000C60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C60B4" w:rsidRPr="00A52C69" w:rsidRDefault="000C60B4" w:rsidP="000C60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C60B4" w:rsidRPr="00A52C69" w:rsidRDefault="000C60B4" w:rsidP="000C60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0C60B4" w:rsidRPr="004674D0" w:rsidTr="00AF29D1">
        <w:trPr>
          <w:trHeight w:val="161"/>
        </w:trPr>
        <w:tc>
          <w:tcPr>
            <w:tcW w:w="900" w:type="dxa"/>
            <w:shd w:val="clear" w:color="auto" w:fill="auto"/>
            <w:noWrap/>
            <w:vAlign w:val="bottom"/>
          </w:tcPr>
          <w:p w:rsidR="000C60B4" w:rsidRPr="00AF29D1" w:rsidRDefault="000C60B4" w:rsidP="000C60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899" w:type="dxa"/>
            <w:shd w:val="clear" w:color="auto" w:fill="auto"/>
          </w:tcPr>
          <w:p w:rsidR="000C60B4" w:rsidRPr="007D636A" w:rsidRDefault="000C60B4" w:rsidP="000C60B4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850" w:type="dxa"/>
          </w:tcPr>
          <w:p w:rsidR="000C60B4" w:rsidRPr="00A52C69" w:rsidRDefault="000C60B4" w:rsidP="000C60B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0C60B4" w:rsidRPr="00A52C69" w:rsidRDefault="000C60B4" w:rsidP="000C60B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C60B4" w:rsidRPr="00A52C69" w:rsidRDefault="000C60B4" w:rsidP="000C60B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C60B4" w:rsidRPr="00A52C69" w:rsidRDefault="000C60B4" w:rsidP="000C60B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C60B4" w:rsidRPr="00A52C69" w:rsidRDefault="000C60B4" w:rsidP="000C60B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32EE4" w:rsidRPr="004674D0" w:rsidTr="00AF29D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E32EE4" w:rsidRPr="00A52C69" w:rsidRDefault="00E32EE4" w:rsidP="00AF29D1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899" w:type="dxa"/>
            <w:shd w:val="clear" w:color="auto" w:fill="auto"/>
            <w:vAlign w:val="bottom"/>
          </w:tcPr>
          <w:p w:rsidR="00E32EE4" w:rsidRPr="00A52C69" w:rsidRDefault="00E32EE4" w:rsidP="00AF29D1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E32EE4" w:rsidRPr="00A52C69" w:rsidRDefault="00E32EE4" w:rsidP="00E32EE4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E32EE4" w:rsidRPr="00A52C69" w:rsidRDefault="00E32EE4" w:rsidP="00E32EE4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E32EE4" w:rsidRPr="00A52C69" w:rsidRDefault="00E32EE4" w:rsidP="00E32EE4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E32EE4" w:rsidRPr="00A52C69" w:rsidRDefault="00E32EE4" w:rsidP="00E32EE4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</w:t>
      </w:r>
      <w:r w:rsidRPr="00AF29D1">
        <w:rPr>
          <w:rFonts w:cstheme="minorHAnsi"/>
          <w:b/>
          <w:lang w:val="ro-RO"/>
        </w:rPr>
        <w:t>cel mult</w:t>
      </w:r>
      <w:r w:rsidR="00D06491">
        <w:rPr>
          <w:rFonts w:cstheme="minorHAnsi"/>
          <w:b/>
          <w:lang w:val="ro-RO"/>
        </w:rPr>
        <w:t xml:space="preserve"> 8</w:t>
      </w:r>
      <w:r w:rsidRPr="00AF29D1">
        <w:rPr>
          <w:rFonts w:cstheme="minorHAnsi"/>
          <w:b/>
          <w:lang w:val="ro-RO"/>
        </w:rPr>
        <w:t xml:space="preserve"> săptămâni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E32EE4" w:rsidRDefault="00E32EE4" w:rsidP="00E32EE4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E32EE4" w:rsidRPr="004674D0" w:rsidTr="00AF29D1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E32EE4" w:rsidRPr="004674D0" w:rsidTr="00AF29D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E32EE4" w:rsidRPr="00AF29D1" w:rsidRDefault="00E32EE4" w:rsidP="00AF29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E32EE4" w:rsidRPr="00A52C69" w:rsidRDefault="00E32EE4" w:rsidP="00AF29D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32EE4" w:rsidRPr="004674D0" w:rsidTr="00AF29D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E32EE4" w:rsidRPr="00AF29D1" w:rsidRDefault="00E32EE4" w:rsidP="00AF29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E32EE4" w:rsidRPr="00A52C69" w:rsidRDefault="00E32EE4" w:rsidP="00AF29D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E32EE4" w:rsidRPr="00A52C69" w:rsidRDefault="00E32EE4" w:rsidP="00E32EE4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E32EE4" w:rsidRPr="00A52C69" w:rsidRDefault="00E32EE4" w:rsidP="00E32EE4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E32EE4" w:rsidRPr="00A52C69" w:rsidRDefault="00E32EE4" w:rsidP="00E32EE4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producătorului cel puţin </w:t>
      </w:r>
      <w:r w:rsidR="00AF29D1">
        <w:rPr>
          <w:rFonts w:cstheme="minorHAnsi"/>
          <w:lang w:val="ro-RO"/>
        </w:rPr>
        <w:t>1</w:t>
      </w:r>
      <w:r w:rsidRPr="00A52C69">
        <w:rPr>
          <w:rFonts w:cstheme="minorHAnsi"/>
          <w:lang w:val="ro-RO"/>
        </w:rPr>
        <w:t xml:space="preserve"> an de la data livrării către Beneficiar. Vă rugăm să menţionaţi perioada de garanţie şi termenii garanţiei, în detaliu.</w:t>
      </w:r>
    </w:p>
    <w:p w:rsidR="00E32EE4" w:rsidRPr="00A52C69" w:rsidRDefault="00E32EE4" w:rsidP="00E32EE4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E32EE4" w:rsidRPr="00A52C69" w:rsidRDefault="00E32EE4" w:rsidP="00E32EE4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E32EE4" w:rsidRDefault="00E32EE4" w:rsidP="00E32EE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FC3FAA" w:rsidRPr="00A52C69" w:rsidRDefault="00FC3FAA" w:rsidP="00E32EE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E32EE4" w:rsidRPr="00A52C69" w:rsidRDefault="00E32EE4" w:rsidP="003E55DB">
      <w:pPr>
        <w:rPr>
          <w:rFonts w:cstheme="minorHAnsi"/>
          <w:b/>
          <w:lang w:val="ro-RO"/>
        </w:rPr>
      </w:pPr>
      <w:r>
        <w:rPr>
          <w:rFonts w:cstheme="minorHAnsi"/>
          <w:lang w:val="ro-RO"/>
        </w:rPr>
        <w:br w:type="page"/>
      </w:r>
      <w:r w:rsidRPr="00A52C69">
        <w:rPr>
          <w:rFonts w:cstheme="minorHAnsi"/>
          <w:b/>
          <w:lang w:val="ro-RO"/>
        </w:rPr>
        <w:lastRenderedPageBreak/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713"/>
      </w:tblGrid>
      <w:tr w:rsidR="00AF29D1" w:rsidRPr="00386A28" w:rsidTr="00B81026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F29D1" w:rsidRPr="00A52C69" w:rsidRDefault="00AF29D1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AF29D1" w:rsidRPr="00A52C69" w:rsidRDefault="00AF29D1" w:rsidP="00AF29D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3713" w:type="dxa"/>
          </w:tcPr>
          <w:p w:rsidR="00AF29D1" w:rsidRPr="00A52C69" w:rsidRDefault="00AF29D1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AF29D1" w:rsidRPr="00A52C69" w:rsidRDefault="00AF29D1" w:rsidP="00AF29D1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E18DD" w:rsidRPr="005E18DD" w:rsidTr="00B81026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F29D1" w:rsidRPr="005E18DD" w:rsidRDefault="00AF29D1" w:rsidP="00FC3FAA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 xml:space="preserve">Denumire produs- </w:t>
            </w:r>
            <w:r w:rsidR="00E715DD">
              <w:rPr>
                <w:rFonts w:cstheme="minorHAnsi"/>
                <w:i/>
                <w:lang w:val="ro-RO"/>
              </w:rPr>
              <w:t xml:space="preserve">scaun vizitator  </w:t>
            </w:r>
            <w:r w:rsidR="00914417">
              <w:rPr>
                <w:rFonts w:cstheme="minorHAnsi"/>
                <w:i/>
                <w:lang w:val="ro-RO"/>
              </w:rPr>
              <w:t xml:space="preserve">cu </w:t>
            </w:r>
            <w:r w:rsidR="00914417" w:rsidRPr="00B06DAF">
              <w:rPr>
                <w:rFonts w:cstheme="minorHAnsi"/>
                <w:i/>
                <w:lang w:val="ro-RO"/>
              </w:rPr>
              <w:t>măsuță de scris</w:t>
            </w:r>
            <w:r w:rsidR="00914417">
              <w:rPr>
                <w:rFonts w:cstheme="minorHAnsi"/>
                <w:i/>
                <w:lang w:val="ro-RO"/>
              </w:rPr>
              <w:t xml:space="preserve"> -</w:t>
            </w:r>
            <w:r w:rsidR="00FC3FAA">
              <w:rPr>
                <w:rFonts w:cstheme="minorHAnsi"/>
                <w:i/>
                <w:lang w:val="ro-RO"/>
              </w:rPr>
              <w:t>33</w:t>
            </w:r>
            <w:r w:rsidR="00E715DD">
              <w:rPr>
                <w:rFonts w:cstheme="minorHAnsi"/>
                <w:i/>
                <w:lang w:val="ro-RO"/>
              </w:rPr>
              <w:t xml:space="preserve"> buc</w:t>
            </w:r>
          </w:p>
        </w:tc>
        <w:tc>
          <w:tcPr>
            <w:tcW w:w="3713" w:type="dxa"/>
          </w:tcPr>
          <w:p w:rsidR="00AF29D1" w:rsidRPr="005E18DD" w:rsidRDefault="00AF29D1" w:rsidP="00AF29D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5E18DD" w:rsidRPr="005E18DD" w:rsidTr="00B81026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D06491" w:rsidRPr="00B06DAF" w:rsidRDefault="00B81026" w:rsidP="00B06DAF">
            <w:pPr>
              <w:spacing w:after="0" w:line="240" w:lineRule="auto"/>
              <w:rPr>
                <w:rFonts w:cstheme="minorHAnsi"/>
                <w:b/>
                <w:i/>
                <w:color w:val="FF0000"/>
                <w:lang w:val="ro-RO"/>
              </w:rPr>
            </w:pPr>
            <w:r w:rsidRPr="00B06DAF">
              <w:rPr>
                <w:rFonts w:cstheme="minorHAnsi"/>
                <w:i/>
                <w:lang w:val="ro-RO"/>
              </w:rPr>
              <w:t xml:space="preserve">scaun vizitator pentru studenți – Scaun vizitator suprapozabil, cadru cromat, șezut și spătar din lemn stratificat. Prevăzut cu brațe și măsuță de scris. – </w:t>
            </w:r>
            <w:r w:rsidRPr="00B06DAF">
              <w:rPr>
                <w:rFonts w:cstheme="minorHAnsi"/>
                <w:b/>
                <w:i/>
                <w:lang w:val="ro-RO"/>
              </w:rPr>
              <w:t>33 bucăți</w:t>
            </w:r>
          </w:p>
        </w:tc>
        <w:tc>
          <w:tcPr>
            <w:tcW w:w="3713" w:type="dxa"/>
          </w:tcPr>
          <w:p w:rsidR="00AF29D1" w:rsidRPr="005E18DD" w:rsidRDefault="00AF29D1" w:rsidP="00AF29D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Descriere generală</w:t>
            </w:r>
          </w:p>
        </w:tc>
      </w:tr>
      <w:tr w:rsidR="005E18DD" w:rsidRPr="005E18DD" w:rsidTr="00B81026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F29D1" w:rsidRPr="00EB1145" w:rsidRDefault="00AF29D1" w:rsidP="00AF29D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EB1145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FC3FAA" w:rsidRPr="00EB1145" w:rsidRDefault="00FC3FAA" w:rsidP="00FC3F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EB1145">
              <w:rPr>
                <w:rFonts w:cstheme="minorHAnsi"/>
                <w:i/>
                <w:lang w:val="ro-RO"/>
              </w:rPr>
              <w:t>scaun vizitator pentru studenți – Scaun vizitator suprapozabil, cadru cromat, șezut și spătar din lemn stratificat lăcuit. Prevăzut cu brațe cromate și măsuță de scris rabatabilă din lemn stratificat sau poliuretan. – 33 bucăți</w:t>
            </w:r>
          </w:p>
          <w:p w:rsidR="00FC3FAA" w:rsidRPr="00EB1145" w:rsidRDefault="00FC3FAA" w:rsidP="00FC3F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EB1145">
              <w:rPr>
                <w:rFonts w:cstheme="minorHAnsi"/>
                <w:i/>
                <w:lang w:val="ro-RO"/>
              </w:rPr>
              <w:t>Înaltime scaun 780-900  mm</w:t>
            </w:r>
          </w:p>
          <w:p w:rsidR="00FC3FAA" w:rsidRPr="00EB1145" w:rsidRDefault="00FC3FAA" w:rsidP="00FC3F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EB1145">
              <w:rPr>
                <w:rFonts w:cstheme="minorHAnsi"/>
                <w:i/>
                <w:lang w:val="ro-RO"/>
              </w:rPr>
              <w:t>Înaltime șezut ( de la sol) 450-550 mm</w:t>
            </w:r>
          </w:p>
          <w:p w:rsidR="00FC3FAA" w:rsidRPr="00EB1145" w:rsidRDefault="00FC3FAA" w:rsidP="00FC3F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EB1145">
              <w:rPr>
                <w:rFonts w:cstheme="minorHAnsi"/>
                <w:i/>
                <w:lang w:val="ro-RO"/>
              </w:rPr>
              <w:t>Lațime șezut 450-530 mm</w:t>
            </w:r>
          </w:p>
          <w:p w:rsidR="00FC3FAA" w:rsidRPr="00EB1145" w:rsidRDefault="00FC3FAA" w:rsidP="00FC3F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EB1145">
              <w:rPr>
                <w:rFonts w:cstheme="minorHAnsi"/>
                <w:i/>
                <w:lang w:val="ro-RO"/>
              </w:rPr>
              <w:t>Adancie șezut 400-450 mm</w:t>
            </w:r>
          </w:p>
          <w:p w:rsidR="00FC3FAA" w:rsidRPr="00EB1145" w:rsidRDefault="00FC3FAA" w:rsidP="00FC3F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EB1145">
              <w:rPr>
                <w:rFonts w:cstheme="minorHAnsi"/>
                <w:i/>
                <w:lang w:val="ro-RO"/>
              </w:rPr>
              <w:t>Înălțime spătar  300-400  mm</w:t>
            </w:r>
          </w:p>
          <w:p w:rsidR="001B6860" w:rsidRPr="005E18DD" w:rsidRDefault="00FC3FAA" w:rsidP="00FC3FAA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EB1145">
              <w:rPr>
                <w:rFonts w:cstheme="minorHAnsi"/>
                <w:i/>
                <w:lang w:val="ro-RO"/>
              </w:rPr>
              <w:t>Lățime Măsuță minim 300-350 mm, rabatabilă</w:t>
            </w:r>
            <w:r w:rsidR="001B6860" w:rsidRPr="00EB1145">
              <w:rPr>
                <w:rFonts w:cstheme="minorHAnsi"/>
                <w:lang w:val="ro-RO"/>
              </w:rPr>
              <w:t>Oferta va cuprinde schite și/sau imagini de prezentare</w:t>
            </w:r>
          </w:p>
        </w:tc>
        <w:tc>
          <w:tcPr>
            <w:tcW w:w="3713" w:type="dxa"/>
          </w:tcPr>
          <w:p w:rsidR="00AF29D1" w:rsidRPr="005E18DD" w:rsidRDefault="00AF29D1" w:rsidP="00AF29D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Detaliile specifice şi standardele tehnice ale produsului ofertat</w:t>
            </w:r>
          </w:p>
        </w:tc>
      </w:tr>
    </w:tbl>
    <w:p w:rsidR="00C2051D" w:rsidRPr="005E18DD" w:rsidRDefault="00C2051D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FC3FAA" w:rsidRPr="00192732" w:rsidRDefault="00FC3FAA" w:rsidP="00FC3FAA">
      <w:pPr>
        <w:spacing w:after="0" w:line="240" w:lineRule="auto"/>
        <w:ind w:left="-90" w:firstLine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2732">
        <w:rPr>
          <w:rFonts w:ascii="Times New Roman" w:hAnsi="Times New Roman" w:cs="Times New Roman"/>
          <w:sz w:val="24"/>
          <w:szCs w:val="24"/>
          <w:u w:val="single"/>
          <w:lang w:val="ro-RO"/>
        </w:rPr>
        <w:t>Valabilitatea ofertei:</w:t>
      </w:r>
      <w:r w:rsidRPr="00192732">
        <w:rPr>
          <w:rFonts w:ascii="Times New Roman" w:hAnsi="Times New Roman" w:cs="Times New Roman"/>
          <w:sz w:val="24"/>
          <w:szCs w:val="24"/>
          <w:lang w:val="ro-RO"/>
        </w:rPr>
        <w:t xml:space="preserve"> Oferta dumneavoastră trebuie să fie valabi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lă cel puțin 30 zile de la data </w:t>
      </w:r>
      <w:r w:rsidRPr="00192732">
        <w:rPr>
          <w:rFonts w:ascii="Times New Roman" w:hAnsi="Times New Roman" w:cs="Times New Roman"/>
          <w:sz w:val="24"/>
          <w:szCs w:val="24"/>
          <w:lang w:val="ro-RO"/>
        </w:rPr>
        <w:t xml:space="preserve">limită pentru depunerea ofertelor menţionată la alin. 5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Pr="00FC3FAA">
        <w:rPr>
          <w:rFonts w:ascii="Times New Roman" w:hAnsi="Times New Roman" w:cs="Times New Roman"/>
          <w:sz w:val="24"/>
          <w:szCs w:val="24"/>
          <w:lang w:val="ro-RO"/>
        </w:rPr>
        <w:t>invitație de participare</w:t>
      </w:r>
    </w:p>
    <w:p w:rsidR="00AF29D1" w:rsidRDefault="00AF29D1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5E18DD" w:rsidRPr="005E18DD" w:rsidRDefault="005E18DD" w:rsidP="005E18DD">
      <w:pPr>
        <w:spacing w:after="0" w:line="240" w:lineRule="auto"/>
        <w:ind w:left="720" w:hanging="450"/>
        <w:jc w:val="both"/>
        <w:rPr>
          <w:rFonts w:cstheme="minorHAnsi"/>
          <w:i/>
          <w:lang w:val="ro-RO"/>
        </w:rPr>
      </w:pPr>
    </w:p>
    <w:p w:rsidR="00E32EE4" w:rsidRPr="00A52C69" w:rsidRDefault="00E32EE4" w:rsidP="00E32EE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E32EE4" w:rsidRPr="00A52C69" w:rsidRDefault="00E32EE4" w:rsidP="00E32EE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E32EE4" w:rsidRPr="00A52C69" w:rsidRDefault="00E32EE4" w:rsidP="00E32EE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E32EE4" w:rsidRDefault="00E32EE4" w:rsidP="00E32EE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B81026" w:rsidRDefault="00B81026" w:rsidP="00E32EE4">
      <w:pPr>
        <w:spacing w:after="0" w:line="240" w:lineRule="auto"/>
        <w:rPr>
          <w:rFonts w:cstheme="minorHAnsi"/>
          <w:b/>
          <w:lang w:val="ro-RO"/>
        </w:rPr>
      </w:pPr>
    </w:p>
    <w:p w:rsidR="00B81026" w:rsidRDefault="00B81026" w:rsidP="00E32EE4">
      <w:pPr>
        <w:spacing w:after="0" w:line="240" w:lineRule="auto"/>
        <w:rPr>
          <w:rFonts w:cstheme="minorHAnsi"/>
          <w:b/>
          <w:lang w:val="ro-RO"/>
        </w:rPr>
      </w:pPr>
    </w:p>
    <w:p w:rsidR="00B81026" w:rsidRDefault="00B81026" w:rsidP="00E32EE4">
      <w:pPr>
        <w:spacing w:after="0" w:line="240" w:lineRule="auto"/>
        <w:rPr>
          <w:rFonts w:cstheme="minorHAnsi"/>
          <w:b/>
          <w:lang w:val="ro-RO"/>
        </w:rPr>
      </w:pPr>
    </w:p>
    <w:p w:rsidR="00B81026" w:rsidRDefault="00B81026" w:rsidP="00E32EE4">
      <w:pPr>
        <w:spacing w:after="0" w:line="240" w:lineRule="auto"/>
        <w:rPr>
          <w:rFonts w:cstheme="minorHAnsi"/>
          <w:b/>
          <w:lang w:val="ro-RO"/>
        </w:rPr>
      </w:pPr>
    </w:p>
    <w:p w:rsidR="00B81026" w:rsidRDefault="00B81026" w:rsidP="00E32EE4">
      <w:pPr>
        <w:spacing w:after="0" w:line="240" w:lineRule="auto"/>
        <w:rPr>
          <w:rFonts w:cstheme="minorHAnsi"/>
          <w:b/>
          <w:lang w:val="ro-RO"/>
        </w:rPr>
      </w:pPr>
    </w:p>
    <w:p w:rsidR="00B81026" w:rsidRDefault="00B81026" w:rsidP="00E32EE4">
      <w:pPr>
        <w:spacing w:after="0" w:line="240" w:lineRule="auto"/>
        <w:rPr>
          <w:rFonts w:cstheme="minorHAnsi"/>
          <w:b/>
          <w:lang w:val="ro-RO"/>
        </w:rPr>
      </w:pPr>
    </w:p>
    <w:p w:rsidR="00B81026" w:rsidRDefault="00B81026" w:rsidP="00E32EE4">
      <w:pPr>
        <w:spacing w:after="0" w:line="240" w:lineRule="auto"/>
        <w:rPr>
          <w:rFonts w:cstheme="minorHAnsi"/>
          <w:b/>
          <w:lang w:val="ro-RO"/>
        </w:rPr>
      </w:pPr>
    </w:p>
    <w:p w:rsidR="00B81026" w:rsidRDefault="00B81026" w:rsidP="00E32EE4">
      <w:pPr>
        <w:spacing w:after="0" w:line="240" w:lineRule="auto"/>
        <w:rPr>
          <w:rFonts w:cstheme="minorHAnsi"/>
          <w:b/>
          <w:lang w:val="ro-RO"/>
        </w:rPr>
      </w:pPr>
    </w:p>
    <w:p w:rsidR="00B81026" w:rsidRDefault="00B81026" w:rsidP="00E32EE4">
      <w:pPr>
        <w:spacing w:after="0" w:line="240" w:lineRule="auto"/>
        <w:rPr>
          <w:rFonts w:cstheme="minorHAnsi"/>
          <w:b/>
          <w:lang w:val="ro-RO"/>
        </w:rPr>
      </w:pPr>
    </w:p>
    <w:p w:rsidR="00B81026" w:rsidRDefault="00B81026" w:rsidP="00E32EE4">
      <w:pPr>
        <w:spacing w:after="0" w:line="240" w:lineRule="auto"/>
        <w:rPr>
          <w:rFonts w:cstheme="minorHAnsi"/>
          <w:b/>
          <w:lang w:val="ro-RO"/>
        </w:rPr>
      </w:pPr>
    </w:p>
    <w:p w:rsidR="00B81026" w:rsidRDefault="00B81026" w:rsidP="00E32EE4">
      <w:pPr>
        <w:spacing w:after="0" w:line="240" w:lineRule="auto"/>
        <w:rPr>
          <w:rFonts w:cstheme="minorHAnsi"/>
          <w:b/>
          <w:lang w:val="ro-RO"/>
        </w:rPr>
      </w:pPr>
    </w:p>
    <w:p w:rsidR="00B81026" w:rsidRDefault="00B81026" w:rsidP="00E32EE4">
      <w:pPr>
        <w:spacing w:after="0" w:line="240" w:lineRule="auto"/>
        <w:rPr>
          <w:rFonts w:cstheme="minorHAnsi"/>
          <w:b/>
          <w:lang w:val="ro-RO"/>
        </w:rPr>
      </w:pPr>
    </w:p>
    <w:p w:rsidR="00B81026" w:rsidRDefault="00B81026" w:rsidP="00E32EE4">
      <w:pPr>
        <w:spacing w:after="0" w:line="240" w:lineRule="auto"/>
        <w:rPr>
          <w:rFonts w:cstheme="minorHAnsi"/>
          <w:b/>
          <w:lang w:val="ro-RO"/>
        </w:rPr>
      </w:pPr>
    </w:p>
    <w:p w:rsidR="00B06DAF" w:rsidRDefault="00B06DAF" w:rsidP="00E32EE4">
      <w:pPr>
        <w:spacing w:after="0" w:line="240" w:lineRule="auto"/>
        <w:rPr>
          <w:rFonts w:cstheme="minorHAnsi"/>
          <w:b/>
          <w:lang w:val="ro-RO"/>
        </w:rPr>
      </w:pPr>
    </w:p>
    <w:p w:rsidR="00B06DAF" w:rsidRDefault="00B06DAF" w:rsidP="00E32EE4">
      <w:pPr>
        <w:spacing w:after="0" w:line="240" w:lineRule="auto"/>
        <w:rPr>
          <w:rFonts w:cstheme="minorHAnsi"/>
          <w:b/>
          <w:lang w:val="ro-RO"/>
        </w:rPr>
      </w:pPr>
    </w:p>
    <w:p w:rsidR="00B06DAF" w:rsidRDefault="00B06DAF" w:rsidP="00E32EE4">
      <w:pPr>
        <w:spacing w:after="0" w:line="240" w:lineRule="auto"/>
        <w:rPr>
          <w:rFonts w:cstheme="minorHAnsi"/>
          <w:b/>
          <w:lang w:val="ro-RO"/>
        </w:rPr>
      </w:pPr>
    </w:p>
    <w:p w:rsidR="00B06DAF" w:rsidRDefault="00B06DAF" w:rsidP="00E32EE4">
      <w:pPr>
        <w:spacing w:after="0" w:line="240" w:lineRule="auto"/>
        <w:rPr>
          <w:rFonts w:cstheme="minorHAnsi"/>
          <w:b/>
          <w:lang w:val="ro-RO"/>
        </w:rPr>
      </w:pPr>
    </w:p>
    <w:p w:rsidR="00B81026" w:rsidRDefault="00B81026" w:rsidP="00E32EE4">
      <w:pPr>
        <w:spacing w:after="0" w:line="240" w:lineRule="auto"/>
        <w:rPr>
          <w:rFonts w:cstheme="minorHAnsi"/>
          <w:b/>
          <w:lang w:val="ro-RO"/>
        </w:rPr>
      </w:pPr>
    </w:p>
    <w:p w:rsidR="00B81026" w:rsidRDefault="00B81026" w:rsidP="00E32EE4">
      <w:pPr>
        <w:spacing w:after="0" w:line="240" w:lineRule="auto"/>
        <w:rPr>
          <w:rFonts w:cstheme="minorHAnsi"/>
          <w:b/>
          <w:lang w:val="ro-RO"/>
        </w:rPr>
      </w:pPr>
    </w:p>
    <w:p w:rsidR="00B81026" w:rsidRDefault="00B81026" w:rsidP="00E32EE4">
      <w:pPr>
        <w:spacing w:after="0" w:line="240" w:lineRule="auto"/>
        <w:rPr>
          <w:rFonts w:cstheme="minorHAnsi"/>
          <w:b/>
          <w:lang w:val="ro-RO"/>
        </w:rPr>
      </w:pPr>
    </w:p>
    <w:p w:rsidR="00B06DAF" w:rsidRPr="000C60B4" w:rsidRDefault="00B06DAF" w:rsidP="00B06DAF">
      <w:pPr>
        <w:spacing w:after="0" w:line="240" w:lineRule="auto"/>
        <w:ind w:left="6300" w:hanging="6300"/>
        <w:rPr>
          <w:rFonts w:cstheme="minorHAnsi"/>
          <w:b/>
          <w:lang w:val="ro-RO"/>
        </w:rPr>
      </w:pPr>
      <w:r w:rsidRPr="000C60B4">
        <w:rPr>
          <w:rFonts w:cstheme="minorHAnsi"/>
          <w:b/>
          <w:spacing w:val="-2"/>
          <w:sz w:val="24"/>
          <w:lang w:val="ro-RO"/>
        </w:rPr>
        <w:t>LOT I</w:t>
      </w:r>
      <w:r>
        <w:rPr>
          <w:rFonts w:cstheme="minorHAnsi"/>
          <w:b/>
          <w:spacing w:val="-2"/>
          <w:sz w:val="24"/>
          <w:lang w:val="ro-RO"/>
        </w:rPr>
        <w:t>I</w:t>
      </w:r>
      <w:r w:rsidRPr="000C60B4">
        <w:rPr>
          <w:rFonts w:cstheme="minorHAnsi"/>
          <w:b/>
          <w:spacing w:val="-2"/>
          <w:sz w:val="24"/>
          <w:lang w:val="ro-RO"/>
        </w:rPr>
        <w:t xml:space="preserve"> - scaun vizitator</w:t>
      </w:r>
      <w:r>
        <w:rPr>
          <w:rFonts w:cstheme="minorHAnsi"/>
          <w:b/>
          <w:spacing w:val="-2"/>
          <w:sz w:val="24"/>
          <w:lang w:val="ro-RO"/>
        </w:rPr>
        <w:t xml:space="preserve"> - 12 buc.</w:t>
      </w:r>
      <w:r w:rsidR="00914417">
        <w:rPr>
          <w:rFonts w:cstheme="minorHAnsi"/>
          <w:b/>
          <w:spacing w:val="-2"/>
          <w:sz w:val="24"/>
          <w:lang w:val="ro-RO"/>
        </w:rPr>
        <w:t xml:space="preserve"> </w:t>
      </w:r>
      <w:r w:rsidR="00914417" w:rsidRPr="00914417">
        <w:rPr>
          <w:rFonts w:cstheme="minorHAnsi"/>
          <w:b/>
          <w:spacing w:val="-2"/>
          <w:sz w:val="24"/>
          <w:lang w:val="ro-RO"/>
        </w:rPr>
        <w:t>scaun vizitator simplu</w:t>
      </w:r>
    </w:p>
    <w:p w:rsidR="00B06DAF" w:rsidRPr="00A52C69" w:rsidRDefault="00B06DAF" w:rsidP="00B06DAF">
      <w:pPr>
        <w:spacing w:after="0" w:line="240" w:lineRule="auto"/>
        <w:rPr>
          <w:rFonts w:cstheme="minorHAnsi"/>
          <w:b/>
          <w:lang w:val="ro-RO"/>
        </w:rPr>
      </w:pPr>
    </w:p>
    <w:p w:rsidR="00B06DAF" w:rsidRPr="00A52C69" w:rsidRDefault="00B06DAF" w:rsidP="00B06DAF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B06DAF" w:rsidRPr="00A52C69" w:rsidRDefault="00B06DAF" w:rsidP="00B06DAF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99"/>
        <w:gridCol w:w="850"/>
        <w:gridCol w:w="1044"/>
        <w:gridCol w:w="1327"/>
        <w:gridCol w:w="1260"/>
        <w:gridCol w:w="1553"/>
      </w:tblGrid>
      <w:tr w:rsidR="00B06DAF" w:rsidRPr="004674D0" w:rsidTr="005C7380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B06DAF" w:rsidRPr="004674D0" w:rsidTr="005C7380">
        <w:trPr>
          <w:trHeight w:val="242"/>
        </w:trPr>
        <w:tc>
          <w:tcPr>
            <w:tcW w:w="900" w:type="dxa"/>
            <w:shd w:val="clear" w:color="auto" w:fill="auto"/>
            <w:noWrap/>
            <w:vAlign w:val="bottom"/>
          </w:tcPr>
          <w:p w:rsidR="00B06DAF" w:rsidRPr="00AF29D1" w:rsidRDefault="00B06DAF" w:rsidP="005C73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899" w:type="dxa"/>
            <w:shd w:val="clear" w:color="auto" w:fill="auto"/>
          </w:tcPr>
          <w:p w:rsidR="00B06DAF" w:rsidRPr="00A52C69" w:rsidRDefault="00B06DAF" w:rsidP="005C7380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850" w:type="dxa"/>
          </w:tcPr>
          <w:p w:rsidR="00B06DAF" w:rsidRPr="00A52C69" w:rsidRDefault="00B06DAF" w:rsidP="005C7380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B06DAF" w:rsidRPr="00A52C69" w:rsidRDefault="00B06DAF" w:rsidP="005C7380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06DAF" w:rsidRPr="00A52C69" w:rsidRDefault="00B06DAF" w:rsidP="005C7380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06DAF" w:rsidRPr="00A52C69" w:rsidRDefault="00B06DAF" w:rsidP="005C7380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06DAF" w:rsidRPr="00A52C69" w:rsidRDefault="00B06DAF" w:rsidP="005C7380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B06DAF" w:rsidRPr="004674D0" w:rsidTr="005C7380">
        <w:trPr>
          <w:trHeight w:val="161"/>
        </w:trPr>
        <w:tc>
          <w:tcPr>
            <w:tcW w:w="900" w:type="dxa"/>
            <w:shd w:val="clear" w:color="auto" w:fill="auto"/>
            <w:noWrap/>
            <w:vAlign w:val="bottom"/>
          </w:tcPr>
          <w:p w:rsidR="00B06DAF" w:rsidRPr="00AF29D1" w:rsidRDefault="00B06DAF" w:rsidP="005C73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899" w:type="dxa"/>
            <w:shd w:val="clear" w:color="auto" w:fill="auto"/>
          </w:tcPr>
          <w:p w:rsidR="00B06DAF" w:rsidRPr="007D636A" w:rsidRDefault="00B06DAF" w:rsidP="005C7380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850" w:type="dxa"/>
          </w:tcPr>
          <w:p w:rsidR="00B06DAF" w:rsidRPr="00A52C69" w:rsidRDefault="00B06DAF" w:rsidP="005C738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B06DAF" w:rsidRPr="00A52C69" w:rsidRDefault="00B06DAF" w:rsidP="005C738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06DAF" w:rsidRPr="004674D0" w:rsidTr="005C738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06DAF" w:rsidRPr="00A52C69" w:rsidRDefault="00B06DAF" w:rsidP="005C7380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899" w:type="dxa"/>
            <w:shd w:val="clear" w:color="auto" w:fill="auto"/>
            <w:vAlign w:val="bottom"/>
          </w:tcPr>
          <w:p w:rsidR="00B06DAF" w:rsidRPr="00A52C69" w:rsidRDefault="00B06DAF" w:rsidP="005C738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B06DAF" w:rsidRPr="00A52C69" w:rsidRDefault="00B06DAF" w:rsidP="00B06DA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B06DAF" w:rsidRPr="00A52C69" w:rsidRDefault="00B06DAF" w:rsidP="00B06DA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B06DAF" w:rsidRPr="00A52C69" w:rsidRDefault="00B06DAF" w:rsidP="00B06DAF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B06DAF" w:rsidRPr="00A52C69" w:rsidRDefault="00B06DAF" w:rsidP="00B06DAF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</w:t>
      </w:r>
      <w:r w:rsidRPr="00AF29D1">
        <w:rPr>
          <w:rFonts w:cstheme="minorHAnsi"/>
          <w:b/>
          <w:lang w:val="ro-RO"/>
        </w:rPr>
        <w:t>cel mult</w:t>
      </w:r>
      <w:r>
        <w:rPr>
          <w:rFonts w:cstheme="minorHAnsi"/>
          <w:b/>
          <w:lang w:val="ro-RO"/>
        </w:rPr>
        <w:t xml:space="preserve"> 8</w:t>
      </w:r>
      <w:r w:rsidRPr="00AF29D1">
        <w:rPr>
          <w:rFonts w:cstheme="minorHAnsi"/>
          <w:b/>
          <w:lang w:val="ro-RO"/>
        </w:rPr>
        <w:t xml:space="preserve"> săptămâni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B06DAF" w:rsidRDefault="00B06DAF" w:rsidP="00B06DA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B06DAF" w:rsidRPr="004674D0" w:rsidTr="005C7380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B06DAF" w:rsidRPr="004674D0" w:rsidTr="005C738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06DAF" w:rsidRPr="00AF29D1" w:rsidRDefault="00B06DAF" w:rsidP="005C73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B06DAF" w:rsidRPr="00A52C69" w:rsidRDefault="00B06DAF" w:rsidP="005C738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06DAF" w:rsidRPr="004674D0" w:rsidTr="005C738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06DAF" w:rsidRPr="00AF29D1" w:rsidRDefault="00B06DAF" w:rsidP="005C73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B06DAF" w:rsidRPr="00A52C69" w:rsidRDefault="00B06DAF" w:rsidP="005C738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B06DAF" w:rsidRPr="00A52C69" w:rsidRDefault="00B06DAF" w:rsidP="00B06DAF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B06DAF" w:rsidRPr="00A52C69" w:rsidRDefault="00B06DAF" w:rsidP="00B06DAF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B06DAF" w:rsidRPr="00A52C69" w:rsidRDefault="00B06DAF" w:rsidP="00B06DAF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producătorului cel puţin </w:t>
      </w:r>
      <w:r>
        <w:rPr>
          <w:rFonts w:cstheme="minorHAnsi"/>
          <w:lang w:val="ro-RO"/>
        </w:rPr>
        <w:t>1</w:t>
      </w:r>
      <w:r w:rsidRPr="00A52C69">
        <w:rPr>
          <w:rFonts w:cstheme="minorHAnsi"/>
          <w:lang w:val="ro-RO"/>
        </w:rPr>
        <w:t xml:space="preserve"> an de la data livrării către Beneficiar. Vă rugăm să menţionaţi perioada de garanţie şi termenii garanţiei, în detaliu.</w:t>
      </w:r>
    </w:p>
    <w:p w:rsidR="00B06DAF" w:rsidRPr="00A52C69" w:rsidRDefault="00B06DAF" w:rsidP="00B06DAF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B06DAF" w:rsidRPr="00A52C69" w:rsidRDefault="00B06DAF" w:rsidP="00B06DAF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1B6860" w:rsidRDefault="00B06DAF" w:rsidP="001B686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1B6860" w:rsidRDefault="001B6860" w:rsidP="001B686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B06DAF" w:rsidRDefault="00B06DAF" w:rsidP="001B686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1B6860" w:rsidRPr="00A52C69" w:rsidRDefault="001B6860" w:rsidP="001B686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b/>
          <w:lang w:val="ro-RO"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343"/>
      </w:tblGrid>
      <w:tr w:rsidR="00B06DAF" w:rsidRPr="00386A28" w:rsidTr="001B6860">
        <w:trPr>
          <w:trHeight w:val="285"/>
        </w:trPr>
        <w:tc>
          <w:tcPr>
            <w:tcW w:w="4770" w:type="dxa"/>
            <w:shd w:val="clear" w:color="auto" w:fill="auto"/>
            <w:vAlign w:val="bottom"/>
          </w:tcPr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43" w:type="dxa"/>
          </w:tcPr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B06DAF" w:rsidRPr="00A52C69" w:rsidRDefault="00B06DAF" w:rsidP="005C7380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B06DAF" w:rsidRPr="005E18DD" w:rsidTr="001B6860">
        <w:trPr>
          <w:trHeight w:val="285"/>
        </w:trPr>
        <w:tc>
          <w:tcPr>
            <w:tcW w:w="4770" w:type="dxa"/>
            <w:shd w:val="clear" w:color="auto" w:fill="auto"/>
            <w:vAlign w:val="bottom"/>
          </w:tcPr>
          <w:p w:rsidR="00B06DAF" w:rsidRPr="005E18DD" w:rsidRDefault="00B06DAF" w:rsidP="00914417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 xml:space="preserve">Denumire produs- </w:t>
            </w:r>
            <w:r w:rsidR="00914417">
              <w:rPr>
                <w:rFonts w:cstheme="minorHAnsi"/>
                <w:i/>
                <w:lang w:val="ro-RO"/>
              </w:rPr>
              <w:t xml:space="preserve">scaun vizitator </w:t>
            </w:r>
            <w:r w:rsidR="00914417">
              <w:rPr>
                <w:rFonts w:cstheme="minorHAnsi"/>
                <w:i/>
                <w:spacing w:val="-2"/>
                <w:lang w:val="ro-RO"/>
              </w:rPr>
              <w:t>simplu</w:t>
            </w:r>
            <w:r w:rsidR="00914417">
              <w:rPr>
                <w:rFonts w:cstheme="minorHAnsi"/>
                <w:i/>
                <w:lang w:val="ro-RO"/>
              </w:rPr>
              <w:t xml:space="preserve"> </w:t>
            </w:r>
            <w:r w:rsidR="00FC3FAA">
              <w:rPr>
                <w:rFonts w:cstheme="minorHAnsi"/>
                <w:i/>
                <w:lang w:val="ro-RO"/>
              </w:rPr>
              <w:t>12</w:t>
            </w:r>
            <w:r>
              <w:rPr>
                <w:rFonts w:cstheme="minorHAnsi"/>
                <w:i/>
                <w:lang w:val="ro-RO"/>
              </w:rPr>
              <w:t xml:space="preserve"> buc</w:t>
            </w:r>
          </w:p>
        </w:tc>
        <w:tc>
          <w:tcPr>
            <w:tcW w:w="4343" w:type="dxa"/>
          </w:tcPr>
          <w:p w:rsidR="00B06DAF" w:rsidRPr="005E18DD" w:rsidRDefault="00B06DAF" w:rsidP="005C738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B06DAF" w:rsidRPr="005E18DD" w:rsidTr="001B6860">
        <w:trPr>
          <w:trHeight w:val="285"/>
        </w:trPr>
        <w:tc>
          <w:tcPr>
            <w:tcW w:w="4770" w:type="dxa"/>
            <w:shd w:val="clear" w:color="auto" w:fill="auto"/>
            <w:vAlign w:val="bottom"/>
          </w:tcPr>
          <w:p w:rsidR="00B06DAF" w:rsidRPr="00B06DAF" w:rsidRDefault="00B06DAF" w:rsidP="00B06DAF">
            <w:pPr>
              <w:spacing w:after="0" w:line="240" w:lineRule="auto"/>
              <w:ind w:left="360"/>
              <w:rPr>
                <w:rFonts w:cstheme="minorHAnsi"/>
                <w:b/>
                <w:i/>
                <w:color w:val="FF0000"/>
                <w:lang w:val="ro-RO"/>
              </w:rPr>
            </w:pPr>
            <w:r w:rsidRPr="00B06DAF">
              <w:rPr>
                <w:rFonts w:cstheme="minorHAnsi"/>
                <w:i/>
                <w:lang w:val="ro-RO"/>
              </w:rPr>
              <w:t xml:space="preserve">scaun vizitator pentru studenți – Scaun vizitator suprapozabil, cadru cromat, șezut și spătar din lemn stratificat lăcuit– </w:t>
            </w:r>
            <w:r w:rsidRPr="00B06DAF">
              <w:rPr>
                <w:rFonts w:cstheme="minorHAnsi"/>
                <w:b/>
                <w:i/>
                <w:lang w:val="ro-RO"/>
              </w:rPr>
              <w:t>12 bucăți</w:t>
            </w:r>
          </w:p>
          <w:p w:rsidR="00B06DAF" w:rsidRPr="005E18DD" w:rsidRDefault="00B06DAF" w:rsidP="005C73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43" w:type="dxa"/>
          </w:tcPr>
          <w:p w:rsidR="00B06DAF" w:rsidRPr="005E18DD" w:rsidRDefault="00B06DAF" w:rsidP="005C738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Descriere generală</w:t>
            </w:r>
          </w:p>
        </w:tc>
      </w:tr>
      <w:tr w:rsidR="00B06DAF" w:rsidRPr="005E18DD" w:rsidTr="001B6860">
        <w:trPr>
          <w:trHeight w:val="285"/>
        </w:trPr>
        <w:tc>
          <w:tcPr>
            <w:tcW w:w="4770" w:type="dxa"/>
            <w:shd w:val="clear" w:color="auto" w:fill="auto"/>
            <w:vAlign w:val="bottom"/>
          </w:tcPr>
          <w:p w:rsidR="00FC3FAA" w:rsidRPr="00046224" w:rsidRDefault="00FC3FAA" w:rsidP="00FC3F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5A0CDE">
              <w:rPr>
                <w:rFonts w:cstheme="minorHAnsi"/>
                <w:i/>
                <w:lang w:val="ro-RO"/>
              </w:rPr>
              <w:t>scaun vizitator pentru studenți – Scaun vizitator suprapozabil, cadru cromat, șezut și spătar din lemn stratificat lăcuit– 12 bucăți</w:t>
            </w:r>
          </w:p>
          <w:p w:rsidR="00FC3FAA" w:rsidRDefault="00FC3FAA" w:rsidP="00FC3F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Înaltime scaun 780-900  mm</w:t>
            </w:r>
          </w:p>
          <w:p w:rsidR="00FC3FAA" w:rsidRDefault="00FC3FAA" w:rsidP="00FC3F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Înaltime șezut ( de la sol) 450-550 mm</w:t>
            </w:r>
          </w:p>
          <w:p w:rsidR="00FC3FAA" w:rsidRDefault="00FC3FAA" w:rsidP="00FC3F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Lațime șezut 450-530 mm</w:t>
            </w:r>
          </w:p>
          <w:p w:rsidR="00FC3FAA" w:rsidRDefault="00FC3FAA" w:rsidP="00FC3F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Adancime șezut 400-450 mm</w:t>
            </w:r>
          </w:p>
          <w:p w:rsidR="00FC3FAA" w:rsidRPr="00046224" w:rsidRDefault="00FC3FAA" w:rsidP="00FC3F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lastRenderedPageBreak/>
              <w:t>Înălțime spătar  300-400  mm</w:t>
            </w:r>
          </w:p>
          <w:p w:rsidR="00FC3FAA" w:rsidRDefault="00FC3FAA" w:rsidP="00FC3FAA">
            <w:pPr>
              <w:spacing w:after="0" w:line="240" w:lineRule="auto"/>
              <w:rPr>
                <w:rFonts w:cstheme="minorHAnsi"/>
                <w:lang w:val="ro-RO"/>
              </w:rPr>
            </w:pPr>
          </w:p>
          <w:p w:rsidR="00FC3FAA" w:rsidRDefault="00FC3FAA" w:rsidP="00FC3FAA">
            <w:pPr>
              <w:spacing w:after="0" w:line="240" w:lineRule="auto"/>
              <w:rPr>
                <w:rFonts w:cstheme="minorHAnsi"/>
                <w:lang w:val="ro-RO"/>
              </w:rPr>
            </w:pPr>
          </w:p>
          <w:p w:rsidR="001B6860" w:rsidRPr="005E18DD" w:rsidRDefault="001B6860" w:rsidP="00FC3FA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lang w:val="ro-RO"/>
              </w:rPr>
              <w:t>Oferta va cuprinde schite și/sau imagini de prezentare</w:t>
            </w:r>
          </w:p>
        </w:tc>
        <w:tc>
          <w:tcPr>
            <w:tcW w:w="4343" w:type="dxa"/>
          </w:tcPr>
          <w:p w:rsidR="00B06DAF" w:rsidRDefault="00B06DAF" w:rsidP="005C738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lastRenderedPageBreak/>
              <w:t>Detaliile specifice şi standardele tehnice ale produsului ofertat</w:t>
            </w:r>
          </w:p>
          <w:p w:rsidR="00FC3FAA" w:rsidRPr="005E18DD" w:rsidRDefault="00FC3FAA" w:rsidP="00FC3FAA">
            <w:pPr>
              <w:pStyle w:val="ListParagraph"/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:rsidR="00B06DAF" w:rsidRPr="005E18DD" w:rsidRDefault="00B06DAF" w:rsidP="00B06DAF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FC3FAA" w:rsidRPr="00192732" w:rsidRDefault="00FC3FAA" w:rsidP="00FC3FAA">
      <w:pPr>
        <w:spacing w:after="0" w:line="240" w:lineRule="auto"/>
        <w:ind w:left="-90" w:firstLine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2732">
        <w:rPr>
          <w:rFonts w:ascii="Times New Roman" w:hAnsi="Times New Roman" w:cs="Times New Roman"/>
          <w:sz w:val="24"/>
          <w:szCs w:val="24"/>
          <w:u w:val="single"/>
          <w:lang w:val="ro-RO"/>
        </w:rPr>
        <w:t>Valabilitatea ofertei:</w:t>
      </w:r>
      <w:r w:rsidRPr="00192732">
        <w:rPr>
          <w:rFonts w:ascii="Times New Roman" w:hAnsi="Times New Roman" w:cs="Times New Roman"/>
          <w:sz w:val="24"/>
          <w:szCs w:val="24"/>
          <w:lang w:val="ro-RO"/>
        </w:rPr>
        <w:t xml:space="preserve"> Oferta dumneavoastră trebuie să fie valabi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lă cel puțin 30 zile de la data </w:t>
      </w:r>
      <w:r w:rsidRPr="00192732">
        <w:rPr>
          <w:rFonts w:ascii="Times New Roman" w:hAnsi="Times New Roman" w:cs="Times New Roman"/>
          <w:sz w:val="24"/>
          <w:szCs w:val="24"/>
          <w:lang w:val="ro-RO"/>
        </w:rPr>
        <w:t xml:space="preserve">limită pentru depunerea ofertelor menţionată la alin. 5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Pr="00FC3FAA">
        <w:rPr>
          <w:rFonts w:ascii="Times New Roman" w:hAnsi="Times New Roman" w:cs="Times New Roman"/>
          <w:sz w:val="24"/>
          <w:szCs w:val="24"/>
          <w:lang w:val="ro-RO"/>
        </w:rPr>
        <w:t>invitație de participare</w:t>
      </w:r>
    </w:p>
    <w:p w:rsidR="00B06DAF" w:rsidRDefault="00B06DAF" w:rsidP="00B06DAF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B06DAF" w:rsidRPr="005E18DD" w:rsidRDefault="00B06DAF" w:rsidP="00B06DAF">
      <w:pPr>
        <w:spacing w:after="0" w:line="240" w:lineRule="auto"/>
        <w:ind w:left="720" w:hanging="450"/>
        <w:jc w:val="both"/>
        <w:rPr>
          <w:rFonts w:cstheme="minorHAnsi"/>
          <w:i/>
          <w:lang w:val="ro-RO"/>
        </w:rPr>
      </w:pPr>
    </w:p>
    <w:p w:rsidR="00B06DAF" w:rsidRPr="00A52C69" w:rsidRDefault="00B06DAF" w:rsidP="00B06DA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B06DAF" w:rsidRPr="00A52C69" w:rsidRDefault="00B06DAF" w:rsidP="00B06DA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B06DAF" w:rsidRPr="00A52C69" w:rsidRDefault="00B06DAF" w:rsidP="00B06DA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B06DAF" w:rsidRDefault="00B06DAF" w:rsidP="00B06DA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B06DAF" w:rsidRDefault="00B06DAF" w:rsidP="00B06DAF">
      <w:pPr>
        <w:spacing w:after="0" w:line="240" w:lineRule="auto"/>
        <w:rPr>
          <w:rFonts w:cstheme="minorHAnsi"/>
          <w:b/>
          <w:lang w:val="ro-RO"/>
        </w:rPr>
      </w:pPr>
    </w:p>
    <w:p w:rsidR="00B06DAF" w:rsidRDefault="00B06DAF" w:rsidP="00B06DAF">
      <w:pPr>
        <w:spacing w:after="0" w:line="240" w:lineRule="auto"/>
        <w:rPr>
          <w:rFonts w:cstheme="minorHAnsi"/>
          <w:b/>
          <w:lang w:val="ro-RO"/>
        </w:rPr>
      </w:pPr>
    </w:p>
    <w:p w:rsidR="00B06DAF" w:rsidRDefault="00B06DAF" w:rsidP="00B06DAF">
      <w:pPr>
        <w:spacing w:after="0" w:line="240" w:lineRule="auto"/>
        <w:rPr>
          <w:rFonts w:cstheme="minorHAnsi"/>
          <w:b/>
          <w:lang w:val="ro-RO"/>
        </w:rPr>
      </w:pPr>
    </w:p>
    <w:p w:rsidR="00B06DAF" w:rsidRDefault="00B06DAF" w:rsidP="00B06DAF">
      <w:pPr>
        <w:spacing w:after="0" w:line="240" w:lineRule="auto"/>
        <w:rPr>
          <w:rFonts w:cstheme="minorHAnsi"/>
          <w:b/>
          <w:lang w:val="ro-RO"/>
        </w:rPr>
      </w:pPr>
    </w:p>
    <w:p w:rsidR="00B06DAF" w:rsidRDefault="00B06DAF">
      <w:pPr>
        <w:spacing w:after="160" w:line="259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br w:type="page"/>
      </w:r>
    </w:p>
    <w:p w:rsidR="00B81026" w:rsidRDefault="00B81026" w:rsidP="00E32EE4">
      <w:pPr>
        <w:spacing w:after="0" w:line="240" w:lineRule="auto"/>
        <w:rPr>
          <w:rFonts w:cstheme="minorHAnsi"/>
          <w:b/>
          <w:lang w:val="ro-RO"/>
        </w:rPr>
      </w:pPr>
    </w:p>
    <w:p w:rsidR="000C60B4" w:rsidRPr="003D483E" w:rsidRDefault="000C60B4" w:rsidP="000C60B4">
      <w:pPr>
        <w:spacing w:after="0" w:line="240" w:lineRule="auto"/>
        <w:rPr>
          <w:rFonts w:ascii="Times New Roman" w:hAnsi="Times New Roman" w:cs="Times New Roman"/>
          <w:b/>
          <w:sz w:val="24"/>
          <w:lang w:val="ro-RO"/>
        </w:rPr>
      </w:pPr>
      <w:r w:rsidRPr="003D483E">
        <w:rPr>
          <w:rFonts w:ascii="Times New Roman" w:hAnsi="Times New Roman" w:cs="Times New Roman"/>
          <w:b/>
          <w:sz w:val="24"/>
          <w:lang w:val="ro-RO"/>
        </w:rPr>
        <w:t>LOT II</w:t>
      </w:r>
      <w:r w:rsidR="00B06DAF" w:rsidRPr="003D483E">
        <w:rPr>
          <w:rFonts w:ascii="Times New Roman" w:hAnsi="Times New Roman" w:cs="Times New Roman"/>
          <w:b/>
          <w:sz w:val="24"/>
          <w:lang w:val="ro-RO"/>
        </w:rPr>
        <w:t>I</w:t>
      </w:r>
      <w:r w:rsidRPr="003D483E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3D483E" w:rsidRPr="003D483E">
        <w:rPr>
          <w:rFonts w:ascii="Times New Roman" w:hAnsi="Times New Roman" w:cs="Times New Roman"/>
          <w:b/>
          <w:sz w:val="24"/>
          <w:lang w:val="ro-RO"/>
        </w:rPr>
        <w:t>–</w:t>
      </w:r>
      <w:r w:rsidRPr="003D483E">
        <w:rPr>
          <w:rFonts w:ascii="Times New Roman" w:hAnsi="Times New Roman" w:cs="Times New Roman"/>
          <w:b/>
          <w:sz w:val="24"/>
          <w:lang w:val="ro-RO"/>
        </w:rPr>
        <w:t xml:space="preserve"> fotoli</w:t>
      </w:r>
      <w:r w:rsidR="003D483E" w:rsidRPr="003D483E">
        <w:rPr>
          <w:rFonts w:ascii="Times New Roman" w:hAnsi="Times New Roman" w:cs="Times New Roman"/>
          <w:b/>
          <w:sz w:val="24"/>
          <w:lang w:val="ro-RO"/>
        </w:rPr>
        <w:t xml:space="preserve">u </w:t>
      </w:r>
      <w:r w:rsidRPr="003D483E">
        <w:rPr>
          <w:rFonts w:ascii="Times New Roman" w:hAnsi="Times New Roman" w:cs="Times New Roman"/>
          <w:b/>
          <w:sz w:val="24"/>
          <w:lang w:val="ro-RO"/>
        </w:rPr>
        <w:t>puf- 25 buc.</w:t>
      </w:r>
    </w:p>
    <w:p w:rsidR="000C60B4" w:rsidRPr="00A52C69" w:rsidRDefault="000C60B4" w:rsidP="000C60B4">
      <w:pPr>
        <w:spacing w:after="0" w:line="240" w:lineRule="auto"/>
        <w:rPr>
          <w:rFonts w:cstheme="minorHAnsi"/>
          <w:b/>
          <w:lang w:val="ro-RO"/>
        </w:rPr>
      </w:pPr>
    </w:p>
    <w:p w:rsidR="000C60B4" w:rsidRPr="00A52C69" w:rsidRDefault="000C60B4" w:rsidP="000C60B4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0C60B4" w:rsidRPr="00A52C69" w:rsidRDefault="000C60B4" w:rsidP="000C60B4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99"/>
        <w:gridCol w:w="850"/>
        <w:gridCol w:w="1044"/>
        <w:gridCol w:w="1327"/>
        <w:gridCol w:w="1260"/>
        <w:gridCol w:w="1553"/>
      </w:tblGrid>
      <w:tr w:rsidR="000C60B4" w:rsidRPr="004674D0" w:rsidTr="007A377E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0C60B4" w:rsidRPr="004674D0" w:rsidTr="007A377E">
        <w:trPr>
          <w:trHeight w:val="242"/>
        </w:trPr>
        <w:tc>
          <w:tcPr>
            <w:tcW w:w="900" w:type="dxa"/>
            <w:shd w:val="clear" w:color="auto" w:fill="auto"/>
            <w:noWrap/>
            <w:vAlign w:val="bottom"/>
          </w:tcPr>
          <w:p w:rsidR="000C60B4" w:rsidRPr="000C60B4" w:rsidRDefault="000C60B4" w:rsidP="000C60B4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899" w:type="dxa"/>
            <w:shd w:val="clear" w:color="auto" w:fill="auto"/>
          </w:tcPr>
          <w:p w:rsidR="000C60B4" w:rsidRPr="00A52C69" w:rsidRDefault="000C60B4" w:rsidP="007A377E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850" w:type="dxa"/>
          </w:tcPr>
          <w:p w:rsidR="000C60B4" w:rsidRPr="00A52C69" w:rsidRDefault="000C60B4" w:rsidP="007A377E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0C60B4" w:rsidRPr="00A52C69" w:rsidRDefault="000C60B4" w:rsidP="007A377E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C60B4" w:rsidRPr="00A52C69" w:rsidRDefault="000C60B4" w:rsidP="007A377E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C60B4" w:rsidRPr="00A52C69" w:rsidRDefault="000C60B4" w:rsidP="007A377E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C60B4" w:rsidRPr="00A52C69" w:rsidRDefault="000C60B4" w:rsidP="007A377E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0C60B4" w:rsidRPr="004674D0" w:rsidTr="007A377E">
        <w:trPr>
          <w:trHeight w:val="161"/>
        </w:trPr>
        <w:tc>
          <w:tcPr>
            <w:tcW w:w="900" w:type="dxa"/>
            <w:shd w:val="clear" w:color="auto" w:fill="auto"/>
            <w:noWrap/>
            <w:vAlign w:val="bottom"/>
          </w:tcPr>
          <w:p w:rsidR="000C60B4" w:rsidRPr="000C60B4" w:rsidRDefault="000C60B4" w:rsidP="000C60B4">
            <w:pPr>
              <w:spacing w:after="0" w:line="240" w:lineRule="auto"/>
              <w:ind w:left="360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899" w:type="dxa"/>
            <w:shd w:val="clear" w:color="auto" w:fill="auto"/>
          </w:tcPr>
          <w:p w:rsidR="000C60B4" w:rsidRPr="007D636A" w:rsidRDefault="000C60B4" w:rsidP="007A377E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850" w:type="dxa"/>
          </w:tcPr>
          <w:p w:rsidR="000C60B4" w:rsidRPr="00A52C69" w:rsidRDefault="000C60B4" w:rsidP="007A377E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0C60B4" w:rsidRPr="00A52C69" w:rsidRDefault="000C60B4" w:rsidP="007A377E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C60B4" w:rsidRPr="004674D0" w:rsidTr="007A377E">
        <w:trPr>
          <w:trHeight w:val="161"/>
        </w:trPr>
        <w:tc>
          <w:tcPr>
            <w:tcW w:w="900" w:type="dxa"/>
            <w:shd w:val="clear" w:color="auto" w:fill="auto"/>
            <w:noWrap/>
            <w:vAlign w:val="bottom"/>
          </w:tcPr>
          <w:p w:rsidR="000C60B4" w:rsidRPr="000C60B4" w:rsidRDefault="000C60B4" w:rsidP="000C60B4">
            <w:pPr>
              <w:spacing w:after="0" w:line="240" w:lineRule="auto"/>
              <w:ind w:left="360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899" w:type="dxa"/>
            <w:shd w:val="clear" w:color="auto" w:fill="auto"/>
          </w:tcPr>
          <w:p w:rsidR="000C60B4" w:rsidRPr="007D636A" w:rsidRDefault="000C60B4" w:rsidP="007A377E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850" w:type="dxa"/>
          </w:tcPr>
          <w:p w:rsidR="000C60B4" w:rsidRPr="00A52C69" w:rsidRDefault="000C60B4" w:rsidP="007A377E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0C60B4" w:rsidRPr="00A52C69" w:rsidRDefault="000C60B4" w:rsidP="007A377E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C60B4" w:rsidRPr="004674D0" w:rsidTr="007A377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C60B4" w:rsidRPr="00A52C69" w:rsidRDefault="000C60B4" w:rsidP="007A377E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899" w:type="dxa"/>
            <w:shd w:val="clear" w:color="auto" w:fill="auto"/>
            <w:vAlign w:val="bottom"/>
          </w:tcPr>
          <w:p w:rsidR="000C60B4" w:rsidRPr="00A52C69" w:rsidRDefault="000C60B4" w:rsidP="007A377E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0C60B4" w:rsidRPr="00A52C69" w:rsidRDefault="000C60B4" w:rsidP="000C60B4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C60B4" w:rsidRPr="00A52C69" w:rsidRDefault="000C60B4" w:rsidP="000C60B4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0C60B4" w:rsidRPr="00A52C69" w:rsidRDefault="000C60B4" w:rsidP="000C60B4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0C60B4" w:rsidRPr="00A52C69" w:rsidRDefault="000C60B4" w:rsidP="000C60B4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</w:t>
      </w:r>
      <w:r w:rsidRPr="00AF29D1">
        <w:rPr>
          <w:rFonts w:cstheme="minorHAnsi"/>
          <w:b/>
          <w:lang w:val="ro-RO"/>
        </w:rPr>
        <w:t>cel mult</w:t>
      </w:r>
      <w:r>
        <w:rPr>
          <w:rFonts w:cstheme="minorHAnsi"/>
          <w:b/>
          <w:lang w:val="ro-RO"/>
        </w:rPr>
        <w:t xml:space="preserve"> 8</w:t>
      </w:r>
      <w:r w:rsidRPr="00AF29D1">
        <w:rPr>
          <w:rFonts w:cstheme="minorHAnsi"/>
          <w:b/>
          <w:lang w:val="ro-RO"/>
        </w:rPr>
        <w:t xml:space="preserve"> săptămâni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0C60B4" w:rsidRDefault="000C60B4" w:rsidP="000C60B4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C60B4" w:rsidRPr="004674D0" w:rsidTr="007A377E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0C60B4" w:rsidRPr="004674D0" w:rsidTr="007A377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C60B4" w:rsidRPr="000C60B4" w:rsidRDefault="000C60B4" w:rsidP="000C60B4">
            <w:pPr>
              <w:spacing w:after="0" w:line="240" w:lineRule="auto"/>
              <w:ind w:left="52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0C60B4" w:rsidRPr="00A52C69" w:rsidRDefault="000C60B4" w:rsidP="007A377E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C60B4" w:rsidRPr="004674D0" w:rsidTr="007A377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C60B4" w:rsidRPr="000C60B4" w:rsidRDefault="000C60B4" w:rsidP="000C60B4">
            <w:pPr>
              <w:spacing w:after="0" w:line="240" w:lineRule="auto"/>
              <w:ind w:left="52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C60B4" w:rsidRPr="00A52C69" w:rsidRDefault="000C60B4" w:rsidP="007A377E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C60B4" w:rsidRPr="004674D0" w:rsidTr="007A377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C60B4" w:rsidRPr="000C60B4" w:rsidRDefault="000C60B4" w:rsidP="000C60B4">
            <w:pPr>
              <w:spacing w:after="0" w:line="240" w:lineRule="auto"/>
              <w:ind w:left="52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C60B4" w:rsidRPr="00A52C69" w:rsidRDefault="000C60B4" w:rsidP="007A377E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0C60B4" w:rsidRPr="00A52C69" w:rsidRDefault="000C60B4" w:rsidP="000C60B4">
      <w:pPr>
        <w:spacing w:after="0" w:line="240" w:lineRule="auto"/>
        <w:rPr>
          <w:rFonts w:cstheme="minorHAnsi"/>
          <w:b/>
          <w:lang w:val="ro-RO"/>
        </w:rPr>
      </w:pPr>
    </w:p>
    <w:p w:rsidR="000C60B4" w:rsidRPr="00A52C69" w:rsidRDefault="000C60B4" w:rsidP="000C60B4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0C60B4" w:rsidRPr="00A52C69" w:rsidRDefault="000C60B4" w:rsidP="000C60B4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0C60B4" w:rsidRPr="00A52C69" w:rsidRDefault="000C60B4" w:rsidP="000C60B4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producătorului cel puţin </w:t>
      </w:r>
      <w:r>
        <w:rPr>
          <w:rFonts w:cstheme="minorHAnsi"/>
          <w:lang w:val="ro-RO"/>
        </w:rPr>
        <w:t>1</w:t>
      </w:r>
      <w:r w:rsidRPr="00A52C69">
        <w:rPr>
          <w:rFonts w:cstheme="minorHAnsi"/>
          <w:lang w:val="ro-RO"/>
        </w:rPr>
        <w:t xml:space="preserve"> an de la data livrării către Beneficiar. Vă rugăm să menţionaţi perioada de garanţie şi termenii garanţiei, în detaliu.</w:t>
      </w:r>
    </w:p>
    <w:p w:rsidR="000C60B4" w:rsidRPr="00A52C69" w:rsidRDefault="000C60B4" w:rsidP="000C60B4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0C60B4" w:rsidRPr="00A52C69" w:rsidRDefault="000C60B4" w:rsidP="000C60B4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0C60B4" w:rsidRDefault="000C60B4" w:rsidP="000C60B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0C60B4" w:rsidRDefault="000C60B4" w:rsidP="000C60B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0C60B4" w:rsidRDefault="000C60B4" w:rsidP="000C60B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1B6860" w:rsidRPr="00A52C69" w:rsidRDefault="001B6860" w:rsidP="000C60B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b/>
          <w:lang w:val="ro-RO"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613"/>
      </w:tblGrid>
      <w:tr w:rsidR="000C60B4" w:rsidRPr="005E18DD" w:rsidTr="001B6860">
        <w:trPr>
          <w:trHeight w:val="285"/>
        </w:trPr>
        <w:tc>
          <w:tcPr>
            <w:tcW w:w="4500" w:type="dxa"/>
            <w:shd w:val="clear" w:color="auto" w:fill="auto"/>
            <w:vAlign w:val="bottom"/>
          </w:tcPr>
          <w:p w:rsidR="000C60B4" w:rsidRPr="005E18DD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E18DD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0C60B4" w:rsidRPr="005E18DD" w:rsidRDefault="000C60B4" w:rsidP="007A377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613" w:type="dxa"/>
          </w:tcPr>
          <w:p w:rsidR="000C60B4" w:rsidRPr="005E18DD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E18D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0C60B4" w:rsidRPr="005E18DD" w:rsidRDefault="000C60B4" w:rsidP="007A377E">
            <w:pPr>
              <w:spacing w:after="0" w:line="240" w:lineRule="auto"/>
              <w:jc w:val="center"/>
              <w:rPr>
                <w:rFonts w:cstheme="minorHAnsi"/>
                <w:i/>
                <w:u w:val="single"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0C60B4" w:rsidRPr="005E18DD" w:rsidTr="001B6860">
        <w:trPr>
          <w:trHeight w:val="285"/>
        </w:trPr>
        <w:tc>
          <w:tcPr>
            <w:tcW w:w="4500" w:type="dxa"/>
            <w:shd w:val="clear" w:color="auto" w:fill="auto"/>
            <w:vAlign w:val="bottom"/>
          </w:tcPr>
          <w:p w:rsidR="000C60B4" w:rsidRDefault="000C60B4" w:rsidP="007A377E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 xml:space="preserve">Denumire produs- </w:t>
            </w:r>
            <w:r>
              <w:rPr>
                <w:rFonts w:cstheme="minorHAnsi"/>
                <w:i/>
                <w:lang w:val="ro-RO"/>
              </w:rPr>
              <w:t>fotoliu puf -25</w:t>
            </w:r>
            <w:r w:rsidRPr="00EA5CD2">
              <w:rPr>
                <w:rFonts w:cstheme="minorHAnsi"/>
                <w:i/>
                <w:lang w:val="ro-RO"/>
              </w:rPr>
              <w:t xml:space="preserve"> buc</w:t>
            </w:r>
          </w:p>
          <w:p w:rsidR="000C60B4" w:rsidRPr="005E18DD" w:rsidRDefault="000C60B4" w:rsidP="00B81026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  <w:tc>
          <w:tcPr>
            <w:tcW w:w="4613" w:type="dxa"/>
          </w:tcPr>
          <w:p w:rsidR="000C60B4" w:rsidRPr="005E18DD" w:rsidRDefault="000C60B4" w:rsidP="007A377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0C60B4" w:rsidRPr="005E18DD" w:rsidTr="001B6860">
        <w:trPr>
          <w:trHeight w:val="285"/>
        </w:trPr>
        <w:tc>
          <w:tcPr>
            <w:tcW w:w="4500" w:type="dxa"/>
            <w:shd w:val="clear" w:color="auto" w:fill="auto"/>
            <w:vAlign w:val="bottom"/>
          </w:tcPr>
          <w:p w:rsidR="000C60B4" w:rsidRDefault="000C60B4" w:rsidP="007A377E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Descriere generală</w:t>
            </w:r>
          </w:p>
          <w:p w:rsidR="000C60B4" w:rsidRDefault="000C60B4" w:rsidP="007A377E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fotoliu puf sau </w:t>
            </w:r>
            <w:r w:rsidRPr="00E92B2E">
              <w:rPr>
                <w:rFonts w:cstheme="minorHAnsi"/>
                <w:i/>
                <w:lang w:val="ro-RO"/>
              </w:rPr>
              <w:t>Fotolii para</w:t>
            </w:r>
          </w:p>
          <w:p w:rsidR="00B81026" w:rsidRPr="005A0CDE" w:rsidRDefault="00B81026" w:rsidP="00B81026">
            <w:pPr>
              <w:spacing w:after="0" w:line="240" w:lineRule="auto"/>
              <w:ind w:left="-13" w:firstLine="13"/>
              <w:rPr>
                <w:rFonts w:cstheme="minorHAnsi"/>
                <w:i/>
                <w:lang w:val="en-GB"/>
              </w:rPr>
            </w:pPr>
            <w:proofErr w:type="spellStart"/>
            <w:r w:rsidRPr="005A0CDE">
              <w:rPr>
                <w:rFonts w:cstheme="minorHAnsi"/>
                <w:i/>
                <w:lang w:val="en-GB"/>
              </w:rPr>
              <w:t>Greutate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 2-</w:t>
            </w:r>
            <w:r w:rsidRPr="005A0CDE">
              <w:rPr>
                <w:rFonts w:cstheme="minorHAnsi"/>
                <w:i/>
                <w:lang w:val="en-GB"/>
              </w:rPr>
              <w:t>5 kg</w:t>
            </w:r>
          </w:p>
          <w:p w:rsidR="00B81026" w:rsidRPr="005A0CDE" w:rsidRDefault="00B81026" w:rsidP="00B81026">
            <w:pPr>
              <w:spacing w:after="0" w:line="240" w:lineRule="auto"/>
              <w:ind w:left="-13" w:firstLine="13"/>
              <w:rPr>
                <w:rFonts w:cstheme="minorHAnsi"/>
                <w:i/>
                <w:lang w:val="en-GB"/>
              </w:rPr>
            </w:pPr>
            <w:proofErr w:type="spellStart"/>
            <w:r w:rsidRPr="005A0CDE">
              <w:rPr>
                <w:rFonts w:cstheme="minorHAnsi"/>
                <w:i/>
                <w:lang w:val="en-GB"/>
              </w:rPr>
              <w:t>Înălțime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 </w:t>
            </w:r>
            <w:r w:rsidRPr="005A0CDE">
              <w:rPr>
                <w:rFonts w:cstheme="minorHAnsi"/>
                <w:i/>
                <w:lang w:val="en-GB"/>
              </w:rPr>
              <w:t>70</w:t>
            </w:r>
            <w:r>
              <w:rPr>
                <w:rFonts w:cstheme="minorHAnsi"/>
                <w:i/>
                <w:lang w:val="en-GB"/>
              </w:rPr>
              <w:t xml:space="preserve">-85 </w:t>
            </w:r>
            <w:r w:rsidRPr="005A0CDE">
              <w:rPr>
                <w:rFonts w:cstheme="minorHAnsi"/>
                <w:i/>
                <w:lang w:val="en-GB"/>
              </w:rPr>
              <w:t xml:space="preserve"> cm</w:t>
            </w:r>
          </w:p>
          <w:p w:rsidR="00B81026" w:rsidRPr="005A0CDE" w:rsidRDefault="00B81026" w:rsidP="00B81026">
            <w:pPr>
              <w:spacing w:after="0" w:line="240" w:lineRule="auto"/>
              <w:ind w:left="-13" w:firstLine="13"/>
              <w:rPr>
                <w:rFonts w:cstheme="minorHAnsi"/>
                <w:i/>
                <w:lang w:val="en-GB"/>
              </w:rPr>
            </w:pPr>
            <w:proofErr w:type="spellStart"/>
            <w:r w:rsidRPr="005A0CDE">
              <w:rPr>
                <w:rFonts w:cstheme="minorHAnsi"/>
                <w:i/>
                <w:lang w:val="en-GB"/>
              </w:rPr>
              <w:t>Lățime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 50-</w:t>
            </w:r>
            <w:r w:rsidRPr="005A0CDE">
              <w:rPr>
                <w:rFonts w:cstheme="minorHAnsi"/>
                <w:i/>
                <w:lang w:val="en-GB"/>
              </w:rPr>
              <w:t>75 cm</w:t>
            </w:r>
          </w:p>
          <w:p w:rsidR="00B81026" w:rsidRDefault="00B81026" w:rsidP="00B81026">
            <w:pPr>
              <w:spacing w:after="0" w:line="240" w:lineRule="auto"/>
              <w:ind w:left="-13" w:firstLine="13"/>
              <w:rPr>
                <w:rFonts w:cstheme="minorHAnsi"/>
                <w:i/>
                <w:lang w:val="en-GB"/>
              </w:rPr>
            </w:pPr>
            <w:r w:rsidRPr="005A0CDE">
              <w:rPr>
                <w:rFonts w:cstheme="minorHAnsi"/>
                <w:i/>
                <w:lang w:val="en-GB"/>
              </w:rPr>
              <w:t>Material</w:t>
            </w:r>
            <w:r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5A0CDE">
              <w:rPr>
                <w:rFonts w:cstheme="minorHAnsi"/>
                <w:i/>
                <w:lang w:val="en-GB"/>
              </w:rPr>
              <w:t>piele</w:t>
            </w:r>
            <w:proofErr w:type="spellEnd"/>
            <w:r w:rsidRPr="005A0CDE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5A0CDE">
              <w:rPr>
                <w:rFonts w:cstheme="minorHAnsi"/>
                <w:i/>
                <w:lang w:val="en-GB"/>
              </w:rPr>
              <w:t>ecologică</w:t>
            </w:r>
            <w:proofErr w:type="spellEnd"/>
            <w:r w:rsidRPr="005A0CDE">
              <w:rPr>
                <w:rFonts w:cstheme="minorHAnsi"/>
                <w:i/>
                <w:lang w:val="en-GB"/>
              </w:rPr>
              <w:t>/</w:t>
            </w:r>
            <w:r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i/>
                <w:lang w:val="en-GB"/>
              </w:rPr>
              <w:t>materil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 textile </w:t>
            </w:r>
            <w:proofErr w:type="spellStart"/>
            <w:r>
              <w:rPr>
                <w:rFonts w:cstheme="minorHAnsi"/>
                <w:i/>
                <w:lang w:val="en-GB"/>
              </w:rPr>
              <w:t>impermeabil</w:t>
            </w:r>
            <w:proofErr w:type="spellEnd"/>
            <w:r>
              <w:rPr>
                <w:rFonts w:cstheme="minorHAnsi"/>
                <w:i/>
                <w:lang w:val="en-GB"/>
              </w:rPr>
              <w:t>/</w:t>
            </w:r>
            <w:proofErr w:type="spellStart"/>
            <w:r>
              <w:rPr>
                <w:rFonts w:cstheme="minorHAnsi"/>
                <w:i/>
                <w:lang w:val="en-GB"/>
              </w:rPr>
              <w:t>umplutura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 </w:t>
            </w:r>
            <w:r w:rsidRPr="005A0CDE">
              <w:rPr>
                <w:rFonts w:cstheme="minorHAnsi"/>
                <w:i/>
                <w:lang w:val="en-GB"/>
              </w:rPr>
              <w:t>granule</w:t>
            </w:r>
            <w:r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i/>
                <w:lang w:val="en-GB"/>
              </w:rPr>
              <w:t>polistiren</w:t>
            </w:r>
            <w:proofErr w:type="spellEnd"/>
          </w:p>
          <w:p w:rsidR="00B81026" w:rsidRPr="005A0CDE" w:rsidRDefault="00B81026" w:rsidP="00B81026">
            <w:pPr>
              <w:spacing w:after="0" w:line="240" w:lineRule="auto"/>
              <w:ind w:left="-13" w:firstLine="13"/>
              <w:rPr>
                <w:rFonts w:cstheme="minorHAnsi"/>
                <w:i/>
                <w:lang w:val="en-GB"/>
              </w:rPr>
            </w:pPr>
            <w:proofErr w:type="spellStart"/>
            <w:r>
              <w:rPr>
                <w:rFonts w:cstheme="minorHAnsi"/>
                <w:i/>
                <w:lang w:val="en-GB"/>
              </w:rPr>
              <w:t>Culoare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: 8 </w:t>
            </w:r>
            <w:proofErr w:type="spellStart"/>
            <w:r>
              <w:rPr>
                <w:rFonts w:cstheme="minorHAnsi"/>
                <w:i/>
                <w:lang w:val="en-GB"/>
              </w:rPr>
              <w:t>buc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i/>
                <w:lang w:val="en-GB"/>
              </w:rPr>
              <w:t>roșu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,  8 </w:t>
            </w:r>
            <w:proofErr w:type="spellStart"/>
            <w:r>
              <w:rPr>
                <w:rFonts w:cstheme="minorHAnsi"/>
                <w:i/>
                <w:lang w:val="en-GB"/>
              </w:rPr>
              <w:t>buc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i/>
                <w:lang w:val="en-GB"/>
              </w:rPr>
              <w:t>albastru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, 9 </w:t>
            </w:r>
            <w:proofErr w:type="spellStart"/>
            <w:r>
              <w:rPr>
                <w:rFonts w:cstheme="minorHAnsi"/>
                <w:i/>
                <w:lang w:val="en-GB"/>
              </w:rPr>
              <w:t>buc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  </w:t>
            </w:r>
            <w:proofErr w:type="spellStart"/>
            <w:r>
              <w:rPr>
                <w:rFonts w:cstheme="minorHAnsi"/>
                <w:i/>
                <w:lang w:val="en-GB"/>
              </w:rPr>
              <w:t>verde</w:t>
            </w:r>
            <w:proofErr w:type="spellEnd"/>
          </w:p>
          <w:p w:rsidR="00B81026" w:rsidRPr="00650278" w:rsidRDefault="00B81026" w:rsidP="00B81026">
            <w:pPr>
              <w:spacing w:after="0" w:line="240" w:lineRule="auto"/>
              <w:ind w:left="-13" w:firstLine="13"/>
              <w:rPr>
                <w:rFonts w:cstheme="minorHAnsi"/>
                <w:i/>
                <w:lang w:val="en-GB"/>
              </w:rPr>
            </w:pPr>
            <w:proofErr w:type="spellStart"/>
            <w:r w:rsidRPr="00650278">
              <w:rPr>
                <w:rFonts w:cstheme="minorHAnsi"/>
                <w:i/>
                <w:lang w:val="en-GB"/>
              </w:rPr>
              <w:lastRenderedPageBreak/>
              <w:t>Garanție</w:t>
            </w:r>
            <w:proofErr w:type="spellEnd"/>
            <w:r w:rsidRPr="00650278">
              <w:rPr>
                <w:rFonts w:cstheme="minorHAnsi"/>
                <w:i/>
                <w:lang w:val="en-GB"/>
              </w:rPr>
              <w:t xml:space="preserve">: granule - 6 </w:t>
            </w:r>
            <w:proofErr w:type="spellStart"/>
            <w:r w:rsidRPr="00650278">
              <w:rPr>
                <w:rFonts w:cstheme="minorHAnsi"/>
                <w:i/>
                <w:lang w:val="en-GB"/>
              </w:rPr>
              <w:t>luni</w:t>
            </w:r>
            <w:proofErr w:type="spellEnd"/>
            <w:r w:rsidRPr="00650278">
              <w:rPr>
                <w:rFonts w:cstheme="minorHAnsi"/>
                <w:i/>
                <w:lang w:val="en-GB"/>
              </w:rPr>
              <w:t xml:space="preserve">, </w:t>
            </w:r>
            <w:proofErr w:type="spellStart"/>
            <w:r w:rsidRPr="00650278">
              <w:rPr>
                <w:rFonts w:cstheme="minorHAnsi"/>
                <w:i/>
                <w:lang w:val="en-GB"/>
              </w:rPr>
              <w:t>husă</w:t>
            </w:r>
            <w:proofErr w:type="spellEnd"/>
            <w:r w:rsidRPr="00650278">
              <w:rPr>
                <w:rFonts w:cstheme="minorHAnsi"/>
                <w:i/>
                <w:lang w:val="en-GB"/>
              </w:rPr>
              <w:t xml:space="preserve"> - 24 </w:t>
            </w:r>
            <w:proofErr w:type="spellStart"/>
            <w:r w:rsidRPr="00650278">
              <w:rPr>
                <w:rFonts w:cstheme="minorHAnsi"/>
                <w:i/>
                <w:lang w:val="en-GB"/>
              </w:rPr>
              <w:t>luni</w:t>
            </w:r>
            <w:proofErr w:type="spellEnd"/>
          </w:p>
          <w:p w:rsidR="000C60B4" w:rsidRDefault="000C60B4" w:rsidP="007A377E">
            <w:pPr>
              <w:spacing w:after="0" w:line="240" w:lineRule="auto"/>
              <w:ind w:left="-13" w:firstLine="13"/>
              <w:rPr>
                <w:rFonts w:cstheme="minorHAnsi"/>
                <w:i/>
                <w:lang w:val="en-GB"/>
              </w:rPr>
            </w:pPr>
            <w:r w:rsidRPr="00650278">
              <w:rPr>
                <w:rFonts w:cstheme="minorHAnsi"/>
                <w:i/>
                <w:lang w:val="en-GB"/>
              </w:rPr>
              <w:t xml:space="preserve">Granule: </w:t>
            </w:r>
            <w:r>
              <w:rPr>
                <w:rFonts w:cstheme="minorHAnsi"/>
                <w:i/>
                <w:lang w:val="en-GB"/>
              </w:rPr>
              <w:t xml:space="preserve">minim </w:t>
            </w:r>
            <w:r w:rsidRPr="00650278">
              <w:rPr>
                <w:rFonts w:cstheme="minorHAnsi"/>
                <w:i/>
                <w:lang w:val="en-GB"/>
              </w:rPr>
              <w:t>180 l</w:t>
            </w:r>
          </w:p>
          <w:p w:rsidR="00B81026" w:rsidRPr="00650278" w:rsidRDefault="00B81026" w:rsidP="007A377E">
            <w:pPr>
              <w:spacing w:after="0" w:line="240" w:lineRule="auto"/>
              <w:ind w:left="-13" w:firstLine="13"/>
              <w:rPr>
                <w:rFonts w:cstheme="minorHAnsi"/>
                <w:i/>
                <w:lang w:val="en-GB"/>
              </w:rPr>
            </w:pPr>
            <w:r w:rsidRPr="00650278">
              <w:rPr>
                <w:rFonts w:cstheme="minorHAnsi"/>
                <w:i/>
                <w:lang w:val="en-GB"/>
              </w:rPr>
              <w:t>Granule: 180</w:t>
            </w:r>
            <w:r>
              <w:rPr>
                <w:rFonts w:cstheme="minorHAnsi"/>
                <w:i/>
                <w:lang w:val="en-GB"/>
              </w:rPr>
              <w:t>-200</w:t>
            </w:r>
            <w:r w:rsidRPr="00650278">
              <w:rPr>
                <w:rFonts w:cstheme="minorHAnsi"/>
                <w:i/>
                <w:lang w:val="en-GB"/>
              </w:rPr>
              <w:t> l</w:t>
            </w:r>
          </w:p>
          <w:p w:rsidR="000C60B4" w:rsidRPr="005E18DD" w:rsidRDefault="000C60B4" w:rsidP="000C60B4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  <w:tc>
          <w:tcPr>
            <w:tcW w:w="4613" w:type="dxa"/>
          </w:tcPr>
          <w:p w:rsidR="000C60B4" w:rsidRPr="005E18DD" w:rsidRDefault="000C60B4" w:rsidP="007A377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lastRenderedPageBreak/>
              <w:t>Descriere generală</w:t>
            </w:r>
          </w:p>
        </w:tc>
      </w:tr>
      <w:tr w:rsidR="000C60B4" w:rsidRPr="005E18DD" w:rsidTr="001B6860">
        <w:trPr>
          <w:trHeight w:val="285"/>
        </w:trPr>
        <w:tc>
          <w:tcPr>
            <w:tcW w:w="4500" w:type="dxa"/>
            <w:shd w:val="clear" w:color="auto" w:fill="auto"/>
            <w:vAlign w:val="bottom"/>
          </w:tcPr>
          <w:p w:rsidR="000C60B4" w:rsidRDefault="000C60B4" w:rsidP="007A377E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lastRenderedPageBreak/>
              <w:t>Detalii specifice şi standarde tehnice minim acceptate de către Beneficiar</w:t>
            </w:r>
          </w:p>
          <w:p w:rsidR="00B81026" w:rsidRPr="005A0CDE" w:rsidRDefault="00B81026" w:rsidP="00B81026">
            <w:pPr>
              <w:spacing w:after="0" w:line="240" w:lineRule="auto"/>
              <w:ind w:left="-13" w:firstLine="13"/>
              <w:rPr>
                <w:rFonts w:cstheme="minorHAnsi"/>
                <w:i/>
                <w:lang w:val="en-GB"/>
              </w:rPr>
            </w:pPr>
            <w:proofErr w:type="spellStart"/>
            <w:r w:rsidRPr="005A0CDE">
              <w:rPr>
                <w:rFonts w:cstheme="minorHAnsi"/>
                <w:i/>
                <w:lang w:val="en-GB"/>
              </w:rPr>
              <w:t>Greutate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 2-</w:t>
            </w:r>
            <w:r w:rsidRPr="005A0CDE">
              <w:rPr>
                <w:rFonts w:cstheme="minorHAnsi"/>
                <w:i/>
                <w:lang w:val="en-GB"/>
              </w:rPr>
              <w:t>5 kg</w:t>
            </w:r>
          </w:p>
          <w:p w:rsidR="00B81026" w:rsidRPr="005A0CDE" w:rsidRDefault="00B81026" w:rsidP="00B81026">
            <w:pPr>
              <w:spacing w:after="0" w:line="240" w:lineRule="auto"/>
              <w:ind w:left="-13" w:firstLine="13"/>
              <w:rPr>
                <w:rFonts w:cstheme="minorHAnsi"/>
                <w:i/>
                <w:lang w:val="en-GB"/>
              </w:rPr>
            </w:pPr>
            <w:proofErr w:type="spellStart"/>
            <w:r w:rsidRPr="005A0CDE">
              <w:rPr>
                <w:rFonts w:cstheme="minorHAnsi"/>
                <w:i/>
                <w:lang w:val="en-GB"/>
              </w:rPr>
              <w:t>Înălțime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 </w:t>
            </w:r>
            <w:r w:rsidRPr="005A0CDE">
              <w:rPr>
                <w:rFonts w:cstheme="minorHAnsi"/>
                <w:i/>
                <w:lang w:val="en-GB"/>
              </w:rPr>
              <w:t>70</w:t>
            </w:r>
            <w:r>
              <w:rPr>
                <w:rFonts w:cstheme="minorHAnsi"/>
                <w:i/>
                <w:lang w:val="en-GB"/>
              </w:rPr>
              <w:t xml:space="preserve">-85 </w:t>
            </w:r>
            <w:r w:rsidRPr="005A0CDE">
              <w:rPr>
                <w:rFonts w:cstheme="minorHAnsi"/>
                <w:i/>
                <w:lang w:val="en-GB"/>
              </w:rPr>
              <w:t xml:space="preserve"> cm</w:t>
            </w:r>
          </w:p>
          <w:p w:rsidR="00B81026" w:rsidRDefault="00B81026" w:rsidP="00B81026">
            <w:pPr>
              <w:spacing w:after="0" w:line="240" w:lineRule="auto"/>
              <w:ind w:left="-13" w:firstLine="13"/>
              <w:rPr>
                <w:rFonts w:cstheme="minorHAnsi"/>
                <w:i/>
                <w:lang w:val="en-GB"/>
              </w:rPr>
            </w:pPr>
            <w:proofErr w:type="spellStart"/>
            <w:r w:rsidRPr="005A0CDE">
              <w:rPr>
                <w:rFonts w:cstheme="minorHAnsi"/>
                <w:i/>
                <w:lang w:val="en-GB"/>
              </w:rPr>
              <w:t>Lățime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 50-</w:t>
            </w:r>
            <w:r w:rsidRPr="005A0CDE">
              <w:rPr>
                <w:rFonts w:cstheme="minorHAnsi"/>
                <w:i/>
                <w:lang w:val="en-GB"/>
              </w:rPr>
              <w:t xml:space="preserve">75 cm </w:t>
            </w:r>
          </w:p>
          <w:p w:rsidR="00B81026" w:rsidRPr="005A0CDE" w:rsidRDefault="00B81026" w:rsidP="00B81026">
            <w:pPr>
              <w:spacing w:after="0" w:line="240" w:lineRule="auto"/>
              <w:ind w:left="-13" w:firstLine="13"/>
              <w:rPr>
                <w:rFonts w:cstheme="minorHAnsi"/>
                <w:i/>
                <w:lang w:val="en-GB"/>
              </w:rPr>
            </w:pPr>
            <w:r w:rsidRPr="005A0CDE">
              <w:rPr>
                <w:rFonts w:cstheme="minorHAnsi"/>
                <w:i/>
                <w:lang w:val="en-GB"/>
              </w:rPr>
              <w:t>Material</w:t>
            </w:r>
            <w:r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5A0CDE">
              <w:rPr>
                <w:rFonts w:cstheme="minorHAnsi"/>
                <w:i/>
                <w:lang w:val="en-GB"/>
              </w:rPr>
              <w:t>piele</w:t>
            </w:r>
            <w:proofErr w:type="spellEnd"/>
            <w:r w:rsidRPr="005A0CDE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Pr="005A0CDE">
              <w:rPr>
                <w:rFonts w:cstheme="minorHAnsi"/>
                <w:i/>
                <w:lang w:val="en-GB"/>
              </w:rPr>
              <w:t>ecologică</w:t>
            </w:r>
            <w:proofErr w:type="spellEnd"/>
            <w:r w:rsidRPr="005A0CDE">
              <w:rPr>
                <w:rFonts w:cstheme="minorHAnsi"/>
                <w:i/>
                <w:lang w:val="en-GB"/>
              </w:rPr>
              <w:t>/</w:t>
            </w:r>
            <w:r>
              <w:rPr>
                <w:rFonts w:cstheme="minorHAnsi"/>
                <w:i/>
                <w:lang w:val="en-GB"/>
              </w:rPr>
              <w:t xml:space="preserve">material </w:t>
            </w:r>
            <w:proofErr w:type="spellStart"/>
            <w:r>
              <w:rPr>
                <w:rFonts w:cstheme="minorHAnsi"/>
                <w:i/>
                <w:lang w:val="en-GB"/>
              </w:rPr>
              <w:t>textil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i/>
                <w:lang w:val="en-GB"/>
              </w:rPr>
              <w:t>impermeabil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/ </w:t>
            </w:r>
            <w:proofErr w:type="spellStart"/>
            <w:r>
              <w:rPr>
                <w:rFonts w:cstheme="minorHAnsi"/>
                <w:i/>
                <w:lang w:val="en-GB"/>
              </w:rPr>
              <w:t>umplutura</w:t>
            </w:r>
            <w:proofErr w:type="spellEnd"/>
            <w:r w:rsidRPr="005A0CDE">
              <w:rPr>
                <w:rFonts w:cstheme="minorHAnsi"/>
                <w:i/>
                <w:lang w:val="en-GB"/>
              </w:rPr>
              <w:t xml:space="preserve"> granule</w:t>
            </w:r>
            <w:r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i/>
                <w:lang w:val="en-GB"/>
              </w:rPr>
              <w:t>poliester</w:t>
            </w:r>
            <w:proofErr w:type="spellEnd"/>
          </w:p>
          <w:p w:rsidR="00B81026" w:rsidRPr="005A0CDE" w:rsidRDefault="00B81026" w:rsidP="00B81026">
            <w:pPr>
              <w:spacing w:after="0" w:line="240" w:lineRule="auto"/>
              <w:ind w:left="-13" w:firstLine="13"/>
              <w:rPr>
                <w:rFonts w:cstheme="minorHAnsi"/>
                <w:i/>
                <w:lang w:val="en-GB"/>
              </w:rPr>
            </w:pPr>
            <w:proofErr w:type="spellStart"/>
            <w:r>
              <w:rPr>
                <w:rFonts w:cstheme="minorHAnsi"/>
                <w:i/>
                <w:lang w:val="en-GB"/>
              </w:rPr>
              <w:t>Culoare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: 8 </w:t>
            </w:r>
            <w:proofErr w:type="spellStart"/>
            <w:r>
              <w:rPr>
                <w:rFonts w:cstheme="minorHAnsi"/>
                <w:i/>
                <w:lang w:val="en-GB"/>
              </w:rPr>
              <w:t>buc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i/>
                <w:lang w:val="en-GB"/>
              </w:rPr>
              <w:t>roșu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,  8 </w:t>
            </w:r>
            <w:proofErr w:type="spellStart"/>
            <w:r>
              <w:rPr>
                <w:rFonts w:cstheme="minorHAnsi"/>
                <w:i/>
                <w:lang w:val="en-GB"/>
              </w:rPr>
              <w:t>buc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i/>
                <w:lang w:val="en-GB"/>
              </w:rPr>
              <w:t>albastru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, 9 </w:t>
            </w:r>
            <w:proofErr w:type="spellStart"/>
            <w:r>
              <w:rPr>
                <w:rFonts w:cstheme="minorHAnsi"/>
                <w:i/>
                <w:lang w:val="en-GB"/>
              </w:rPr>
              <w:t>buc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  </w:t>
            </w:r>
            <w:proofErr w:type="spellStart"/>
            <w:r>
              <w:rPr>
                <w:rFonts w:cstheme="minorHAnsi"/>
                <w:i/>
                <w:lang w:val="en-GB"/>
              </w:rPr>
              <w:t>verde</w:t>
            </w:r>
            <w:proofErr w:type="spellEnd"/>
          </w:p>
          <w:p w:rsidR="00B81026" w:rsidRPr="00650278" w:rsidRDefault="00B81026" w:rsidP="00B81026">
            <w:pPr>
              <w:spacing w:after="0" w:line="240" w:lineRule="auto"/>
              <w:ind w:left="-13" w:firstLine="13"/>
              <w:rPr>
                <w:rFonts w:cstheme="minorHAnsi"/>
                <w:i/>
                <w:lang w:val="en-GB"/>
              </w:rPr>
            </w:pPr>
            <w:proofErr w:type="spellStart"/>
            <w:r w:rsidRPr="00650278">
              <w:rPr>
                <w:rFonts w:cstheme="minorHAnsi"/>
                <w:i/>
                <w:lang w:val="en-GB"/>
              </w:rPr>
              <w:t>Garanție</w:t>
            </w:r>
            <w:proofErr w:type="spellEnd"/>
            <w:r w:rsidRPr="00650278">
              <w:rPr>
                <w:rFonts w:cstheme="minorHAnsi"/>
                <w:i/>
                <w:lang w:val="en-GB"/>
              </w:rPr>
              <w:t xml:space="preserve">: granule - 6 </w:t>
            </w:r>
            <w:proofErr w:type="spellStart"/>
            <w:r w:rsidRPr="00650278">
              <w:rPr>
                <w:rFonts w:cstheme="minorHAnsi"/>
                <w:i/>
                <w:lang w:val="en-GB"/>
              </w:rPr>
              <w:t>luni</w:t>
            </w:r>
            <w:proofErr w:type="spellEnd"/>
            <w:r w:rsidRPr="00650278">
              <w:rPr>
                <w:rFonts w:cstheme="minorHAnsi"/>
                <w:i/>
                <w:lang w:val="en-GB"/>
              </w:rPr>
              <w:t xml:space="preserve">, </w:t>
            </w:r>
            <w:proofErr w:type="spellStart"/>
            <w:r w:rsidRPr="00650278">
              <w:rPr>
                <w:rFonts w:cstheme="minorHAnsi"/>
                <w:i/>
                <w:lang w:val="en-GB"/>
              </w:rPr>
              <w:t>husă</w:t>
            </w:r>
            <w:proofErr w:type="spellEnd"/>
            <w:r w:rsidRPr="00650278">
              <w:rPr>
                <w:rFonts w:cstheme="minorHAnsi"/>
                <w:i/>
                <w:lang w:val="en-GB"/>
              </w:rPr>
              <w:t xml:space="preserve"> - 24 </w:t>
            </w:r>
            <w:proofErr w:type="spellStart"/>
            <w:r w:rsidRPr="00650278">
              <w:rPr>
                <w:rFonts w:cstheme="minorHAnsi"/>
                <w:i/>
                <w:lang w:val="en-GB"/>
              </w:rPr>
              <w:t>luni</w:t>
            </w:r>
            <w:proofErr w:type="spellEnd"/>
          </w:p>
          <w:p w:rsidR="000C60B4" w:rsidRDefault="00B81026" w:rsidP="00B81026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en-GB"/>
              </w:rPr>
            </w:pPr>
            <w:r w:rsidRPr="00650278">
              <w:rPr>
                <w:rFonts w:cstheme="minorHAnsi"/>
                <w:i/>
                <w:lang w:val="en-GB"/>
              </w:rPr>
              <w:t>Granule: 180</w:t>
            </w:r>
            <w:r>
              <w:rPr>
                <w:rFonts w:cstheme="minorHAnsi"/>
                <w:i/>
                <w:lang w:val="en-GB"/>
              </w:rPr>
              <w:t>-200</w:t>
            </w:r>
            <w:r w:rsidRPr="00650278">
              <w:rPr>
                <w:rFonts w:cstheme="minorHAnsi"/>
                <w:i/>
                <w:lang w:val="en-GB"/>
              </w:rPr>
              <w:t> l</w:t>
            </w:r>
          </w:p>
          <w:p w:rsidR="001B6860" w:rsidRPr="005E18DD" w:rsidRDefault="001B6860" w:rsidP="001B686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lang w:val="ro-RO"/>
              </w:rPr>
              <w:t>Oferta va cuprinde schite și/sau imagini de prezentare</w:t>
            </w:r>
          </w:p>
        </w:tc>
        <w:tc>
          <w:tcPr>
            <w:tcW w:w="4613" w:type="dxa"/>
          </w:tcPr>
          <w:p w:rsidR="000C60B4" w:rsidRPr="005E18DD" w:rsidRDefault="000C60B4" w:rsidP="007A377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Detaliile specifice şi standardele tehnice ale produsului ofertat</w:t>
            </w:r>
          </w:p>
        </w:tc>
      </w:tr>
    </w:tbl>
    <w:p w:rsidR="000C60B4" w:rsidRDefault="000C60B4" w:rsidP="000C60B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FC3FAA" w:rsidRPr="00192732" w:rsidRDefault="00FC3FAA" w:rsidP="00FC3FAA">
      <w:pPr>
        <w:spacing w:after="0" w:line="240" w:lineRule="auto"/>
        <w:ind w:left="-90" w:firstLine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2732">
        <w:rPr>
          <w:rFonts w:ascii="Times New Roman" w:hAnsi="Times New Roman" w:cs="Times New Roman"/>
          <w:sz w:val="24"/>
          <w:szCs w:val="24"/>
          <w:u w:val="single"/>
          <w:lang w:val="ro-RO"/>
        </w:rPr>
        <w:t>Valabilitatea ofertei:</w:t>
      </w:r>
      <w:r w:rsidRPr="00192732">
        <w:rPr>
          <w:rFonts w:ascii="Times New Roman" w:hAnsi="Times New Roman" w:cs="Times New Roman"/>
          <w:sz w:val="24"/>
          <w:szCs w:val="24"/>
          <w:lang w:val="ro-RO"/>
        </w:rPr>
        <w:t xml:space="preserve"> Oferta dumneavoastră trebuie să fie valabi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lă cel puțin 30 zile de la data </w:t>
      </w:r>
      <w:r w:rsidRPr="00192732">
        <w:rPr>
          <w:rFonts w:ascii="Times New Roman" w:hAnsi="Times New Roman" w:cs="Times New Roman"/>
          <w:sz w:val="24"/>
          <w:szCs w:val="24"/>
          <w:lang w:val="ro-RO"/>
        </w:rPr>
        <w:t xml:space="preserve">limită pentru depunerea ofertelor menţionată la alin. 5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Pr="00FC3FAA">
        <w:rPr>
          <w:rFonts w:ascii="Times New Roman" w:hAnsi="Times New Roman" w:cs="Times New Roman"/>
          <w:sz w:val="24"/>
          <w:szCs w:val="24"/>
          <w:lang w:val="ro-RO"/>
        </w:rPr>
        <w:t>invitație de participare</w:t>
      </w:r>
    </w:p>
    <w:p w:rsidR="000C60B4" w:rsidRPr="005E18DD" w:rsidRDefault="000C60B4" w:rsidP="000C60B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0C60B4" w:rsidRPr="005E18DD" w:rsidRDefault="000C60B4" w:rsidP="000C60B4">
      <w:pPr>
        <w:spacing w:after="0" w:line="240" w:lineRule="auto"/>
        <w:ind w:left="720" w:hanging="450"/>
        <w:jc w:val="both"/>
        <w:rPr>
          <w:rFonts w:cstheme="minorHAnsi"/>
          <w:i/>
          <w:lang w:val="ro-RO"/>
        </w:rPr>
      </w:pPr>
    </w:p>
    <w:p w:rsidR="000C60B4" w:rsidRPr="00A52C69" w:rsidRDefault="000C60B4" w:rsidP="000C60B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0C60B4" w:rsidRPr="00A52C69" w:rsidRDefault="000C60B4" w:rsidP="000C60B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0C60B4" w:rsidRPr="00A52C69" w:rsidRDefault="000C60B4" w:rsidP="000C60B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0C60B4" w:rsidRDefault="000C60B4" w:rsidP="000C60B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0C60B4" w:rsidRDefault="000C60B4">
      <w:pPr>
        <w:spacing w:after="160" w:line="259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br w:type="page"/>
      </w:r>
    </w:p>
    <w:p w:rsidR="000C60B4" w:rsidRPr="003D483E" w:rsidRDefault="000C60B4" w:rsidP="000C60B4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</w:p>
    <w:p w:rsidR="000C60B4" w:rsidRPr="003D483E" w:rsidRDefault="00B06DAF" w:rsidP="000C60B4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lang w:val="ro-RO"/>
        </w:rPr>
      </w:pPr>
      <w:r w:rsidRPr="003D483E">
        <w:rPr>
          <w:rFonts w:ascii="Times New Roman" w:hAnsi="Times New Roman" w:cs="Times New Roman"/>
          <w:b/>
          <w:spacing w:val="-2"/>
          <w:sz w:val="24"/>
          <w:lang w:val="ro-RO"/>
        </w:rPr>
        <w:t>LOT IV</w:t>
      </w:r>
      <w:r w:rsidR="000C60B4" w:rsidRPr="003D483E">
        <w:rPr>
          <w:rFonts w:ascii="Times New Roman" w:hAnsi="Times New Roman" w:cs="Times New Roman"/>
          <w:b/>
          <w:spacing w:val="-2"/>
          <w:sz w:val="24"/>
          <w:lang w:val="ro-RO"/>
        </w:rPr>
        <w:t xml:space="preserve"> - Cuier 5 agățători-10 buc</w:t>
      </w:r>
    </w:p>
    <w:p w:rsidR="000C60B4" w:rsidRPr="00A52C69" w:rsidRDefault="000C60B4" w:rsidP="000C60B4">
      <w:pPr>
        <w:spacing w:after="0" w:line="240" w:lineRule="auto"/>
        <w:rPr>
          <w:rFonts w:cstheme="minorHAnsi"/>
          <w:b/>
          <w:lang w:val="ro-RO"/>
        </w:rPr>
      </w:pPr>
    </w:p>
    <w:p w:rsidR="000C60B4" w:rsidRPr="00A52C69" w:rsidRDefault="000C60B4" w:rsidP="000C60B4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0C60B4" w:rsidRPr="00A52C69" w:rsidRDefault="000C60B4" w:rsidP="000C60B4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99"/>
        <w:gridCol w:w="850"/>
        <w:gridCol w:w="1044"/>
        <w:gridCol w:w="1327"/>
        <w:gridCol w:w="1260"/>
        <w:gridCol w:w="1553"/>
      </w:tblGrid>
      <w:tr w:rsidR="000C60B4" w:rsidRPr="004674D0" w:rsidTr="007A377E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0C60B4" w:rsidRPr="004674D0" w:rsidTr="007A377E">
        <w:trPr>
          <w:trHeight w:val="242"/>
        </w:trPr>
        <w:tc>
          <w:tcPr>
            <w:tcW w:w="900" w:type="dxa"/>
            <w:shd w:val="clear" w:color="auto" w:fill="auto"/>
            <w:noWrap/>
            <w:vAlign w:val="bottom"/>
          </w:tcPr>
          <w:p w:rsidR="000C60B4" w:rsidRPr="000C60B4" w:rsidRDefault="000C60B4" w:rsidP="000C60B4">
            <w:pPr>
              <w:spacing w:after="0" w:line="240" w:lineRule="auto"/>
              <w:ind w:left="360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899" w:type="dxa"/>
            <w:shd w:val="clear" w:color="auto" w:fill="auto"/>
          </w:tcPr>
          <w:p w:rsidR="000C60B4" w:rsidRPr="00A52C69" w:rsidRDefault="000C60B4" w:rsidP="007A377E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850" w:type="dxa"/>
          </w:tcPr>
          <w:p w:rsidR="000C60B4" w:rsidRPr="00A52C69" w:rsidRDefault="000C60B4" w:rsidP="007A377E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0C60B4" w:rsidRPr="00A52C69" w:rsidRDefault="000C60B4" w:rsidP="007A377E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C60B4" w:rsidRPr="00A52C69" w:rsidRDefault="000C60B4" w:rsidP="007A377E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C60B4" w:rsidRPr="00A52C69" w:rsidRDefault="000C60B4" w:rsidP="007A377E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C60B4" w:rsidRPr="00A52C69" w:rsidRDefault="000C60B4" w:rsidP="007A377E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0C60B4" w:rsidRPr="004674D0" w:rsidTr="007A377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C60B4" w:rsidRPr="00A52C69" w:rsidRDefault="000C60B4" w:rsidP="007A377E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899" w:type="dxa"/>
            <w:shd w:val="clear" w:color="auto" w:fill="auto"/>
            <w:vAlign w:val="bottom"/>
          </w:tcPr>
          <w:p w:rsidR="000C60B4" w:rsidRPr="00A52C69" w:rsidRDefault="000C60B4" w:rsidP="007A377E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0C60B4" w:rsidRPr="00A52C69" w:rsidRDefault="000C60B4" w:rsidP="000C60B4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C60B4" w:rsidRPr="00A52C69" w:rsidRDefault="000C60B4" w:rsidP="000C60B4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0C60B4" w:rsidRPr="00A52C69" w:rsidRDefault="000C60B4" w:rsidP="000C60B4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0C60B4" w:rsidRPr="00A52C69" w:rsidRDefault="000C60B4" w:rsidP="000C60B4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</w:t>
      </w:r>
      <w:r w:rsidRPr="00AF29D1">
        <w:rPr>
          <w:rFonts w:cstheme="minorHAnsi"/>
          <w:b/>
          <w:lang w:val="ro-RO"/>
        </w:rPr>
        <w:t>cel mult</w:t>
      </w:r>
      <w:r>
        <w:rPr>
          <w:rFonts w:cstheme="minorHAnsi"/>
          <w:b/>
          <w:lang w:val="ro-RO"/>
        </w:rPr>
        <w:t xml:space="preserve"> 8</w:t>
      </w:r>
      <w:r w:rsidRPr="00AF29D1">
        <w:rPr>
          <w:rFonts w:cstheme="minorHAnsi"/>
          <w:b/>
          <w:lang w:val="ro-RO"/>
        </w:rPr>
        <w:t xml:space="preserve"> săptămâni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C60B4" w:rsidRPr="004674D0" w:rsidTr="007A377E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0C60B4" w:rsidRPr="004674D0" w:rsidTr="007A377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C60B4" w:rsidRPr="000C60B4" w:rsidRDefault="000C60B4" w:rsidP="000C60B4">
            <w:pPr>
              <w:spacing w:after="0" w:line="240" w:lineRule="auto"/>
              <w:ind w:left="52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0C60B4" w:rsidRPr="00A52C69" w:rsidRDefault="000C60B4" w:rsidP="007A377E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0C60B4" w:rsidRPr="00A52C69" w:rsidRDefault="000C60B4" w:rsidP="007A377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0C60B4" w:rsidRPr="00A52C69" w:rsidRDefault="000C60B4" w:rsidP="000C60B4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0C60B4" w:rsidRPr="00A52C69" w:rsidRDefault="000C60B4" w:rsidP="000C60B4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0C60B4" w:rsidRPr="00A52C69" w:rsidRDefault="000C60B4" w:rsidP="000C60B4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producătorului cel puţin </w:t>
      </w:r>
      <w:r>
        <w:rPr>
          <w:rFonts w:cstheme="minorHAnsi"/>
          <w:lang w:val="ro-RO"/>
        </w:rPr>
        <w:t>1</w:t>
      </w:r>
      <w:r w:rsidRPr="00A52C69">
        <w:rPr>
          <w:rFonts w:cstheme="minorHAnsi"/>
          <w:lang w:val="ro-RO"/>
        </w:rPr>
        <w:t xml:space="preserve"> an de la data livrării către Beneficiar. Vă rugăm să menţionaţi perioada de garanţie şi termenii garanţiei, în detaliu.</w:t>
      </w:r>
    </w:p>
    <w:p w:rsidR="000C60B4" w:rsidRPr="00A52C69" w:rsidRDefault="000C60B4" w:rsidP="000C60B4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0C60B4" w:rsidRPr="00A52C69" w:rsidRDefault="000C60B4" w:rsidP="000C60B4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0C60B4" w:rsidRDefault="000C60B4" w:rsidP="000C60B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0C60B4" w:rsidRDefault="000C60B4" w:rsidP="000C60B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0C60B4" w:rsidRPr="00A52C69" w:rsidRDefault="000C60B4" w:rsidP="000C60B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443"/>
      </w:tblGrid>
      <w:tr w:rsidR="000C60B4" w:rsidRPr="005E18DD" w:rsidTr="00B81026">
        <w:trPr>
          <w:trHeight w:val="285"/>
        </w:trPr>
        <w:tc>
          <w:tcPr>
            <w:tcW w:w="5760" w:type="dxa"/>
            <w:shd w:val="clear" w:color="auto" w:fill="auto"/>
            <w:vAlign w:val="bottom"/>
          </w:tcPr>
          <w:p w:rsidR="000C60B4" w:rsidRPr="005E18DD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E18DD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0C60B4" w:rsidRPr="005E18DD" w:rsidRDefault="000C60B4" w:rsidP="007A377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3443" w:type="dxa"/>
          </w:tcPr>
          <w:p w:rsidR="000C60B4" w:rsidRPr="005E18DD" w:rsidRDefault="000C60B4" w:rsidP="007A377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E18D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0C60B4" w:rsidRPr="005E18DD" w:rsidRDefault="000C60B4" w:rsidP="007A377E">
            <w:pPr>
              <w:spacing w:after="0" w:line="240" w:lineRule="auto"/>
              <w:jc w:val="center"/>
              <w:rPr>
                <w:rFonts w:cstheme="minorHAnsi"/>
                <w:i/>
                <w:u w:val="single"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0C60B4" w:rsidRPr="005E18DD" w:rsidTr="00B81026">
        <w:trPr>
          <w:trHeight w:val="285"/>
        </w:trPr>
        <w:tc>
          <w:tcPr>
            <w:tcW w:w="5760" w:type="dxa"/>
            <w:shd w:val="clear" w:color="auto" w:fill="auto"/>
            <w:vAlign w:val="bottom"/>
          </w:tcPr>
          <w:p w:rsidR="000C60B4" w:rsidRDefault="000C60B4" w:rsidP="007A377E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Denumire produs-</w:t>
            </w:r>
          </w:p>
          <w:p w:rsidR="000C60B4" w:rsidRPr="005E18DD" w:rsidRDefault="000C60B4" w:rsidP="007A377E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Cuier 5 agățători 10 buc</w:t>
            </w:r>
          </w:p>
        </w:tc>
        <w:tc>
          <w:tcPr>
            <w:tcW w:w="3443" w:type="dxa"/>
          </w:tcPr>
          <w:p w:rsidR="000C60B4" w:rsidRPr="005E18DD" w:rsidRDefault="000C60B4" w:rsidP="007A377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0C60B4" w:rsidRPr="005E18DD" w:rsidTr="00B81026">
        <w:trPr>
          <w:trHeight w:val="285"/>
        </w:trPr>
        <w:tc>
          <w:tcPr>
            <w:tcW w:w="5760" w:type="dxa"/>
            <w:shd w:val="clear" w:color="auto" w:fill="auto"/>
            <w:vAlign w:val="bottom"/>
          </w:tcPr>
          <w:p w:rsidR="000C60B4" w:rsidRDefault="000C60B4" w:rsidP="007A377E">
            <w:pPr>
              <w:spacing w:after="0" w:line="240" w:lineRule="auto"/>
              <w:ind w:left="-13" w:firstLine="13"/>
            </w:pPr>
            <w:r w:rsidRPr="005E18DD">
              <w:rPr>
                <w:rFonts w:cstheme="minorHAnsi"/>
                <w:i/>
                <w:lang w:val="ro-RO"/>
              </w:rPr>
              <w:t xml:space="preserve">Descriere generală- </w:t>
            </w:r>
          </w:p>
          <w:p w:rsidR="000C60B4" w:rsidRPr="005E18DD" w:rsidRDefault="00B81026" w:rsidP="00B81026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proofErr w:type="spellStart"/>
            <w:r>
              <w:t>Cuier</w:t>
            </w:r>
            <w:proofErr w:type="spellEnd"/>
            <w:r>
              <w:t xml:space="preserve"> din </w:t>
            </w:r>
            <w:proofErr w:type="spellStart"/>
            <w:r>
              <w:t>lemn</w:t>
            </w:r>
            <w:proofErr w:type="spellEnd"/>
            <w:r>
              <w:t xml:space="preserve"> cu 5 </w:t>
            </w:r>
            <w:proofErr w:type="spellStart"/>
            <w:r>
              <w:t>carlige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pot fi </w:t>
            </w:r>
            <w:proofErr w:type="spellStart"/>
            <w:r>
              <w:t>rabatate</w:t>
            </w:r>
            <w:proofErr w:type="spellEnd"/>
            <w:r>
              <w:t xml:space="preserve"> individual. </w:t>
            </w:r>
            <w:proofErr w:type="spellStart"/>
            <w:r>
              <w:t>Accesorii</w:t>
            </w:r>
            <w:proofErr w:type="spellEnd"/>
            <w:r>
              <w:t xml:space="preserve"> </w:t>
            </w:r>
            <w:proofErr w:type="spellStart"/>
            <w:r>
              <w:t>montaj</w:t>
            </w:r>
            <w:proofErr w:type="spellEnd"/>
            <w:r>
              <w:t xml:space="preserve"> </w:t>
            </w:r>
            <w:proofErr w:type="spellStart"/>
            <w:r>
              <w:t>incluse</w:t>
            </w:r>
            <w:proofErr w:type="spellEnd"/>
            <w:r>
              <w:t xml:space="preserve">. </w:t>
            </w:r>
            <w:proofErr w:type="spellStart"/>
            <w:r>
              <w:t>Montare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perete</w:t>
            </w:r>
            <w:proofErr w:type="spellEnd"/>
            <w:r>
              <w:t xml:space="preserve">. </w:t>
            </w:r>
          </w:p>
        </w:tc>
        <w:tc>
          <w:tcPr>
            <w:tcW w:w="3443" w:type="dxa"/>
          </w:tcPr>
          <w:p w:rsidR="000C60B4" w:rsidRPr="005E18DD" w:rsidRDefault="000C60B4" w:rsidP="007A377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Descriere generală</w:t>
            </w:r>
          </w:p>
        </w:tc>
      </w:tr>
      <w:tr w:rsidR="000C60B4" w:rsidRPr="005E18DD" w:rsidTr="00B81026">
        <w:trPr>
          <w:trHeight w:val="285"/>
        </w:trPr>
        <w:tc>
          <w:tcPr>
            <w:tcW w:w="5760" w:type="dxa"/>
            <w:shd w:val="clear" w:color="auto" w:fill="auto"/>
            <w:vAlign w:val="bottom"/>
          </w:tcPr>
          <w:p w:rsidR="000C60B4" w:rsidRPr="005E18DD" w:rsidRDefault="000C60B4" w:rsidP="007A377E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B06DAF" w:rsidRDefault="00B81026" w:rsidP="007A377E">
            <w:pPr>
              <w:spacing w:after="0" w:line="240" w:lineRule="auto"/>
              <w:ind w:left="-198" w:firstLine="198"/>
              <w:jc w:val="center"/>
            </w:pPr>
            <w:proofErr w:type="spellStart"/>
            <w:r>
              <w:t>Cuier</w:t>
            </w:r>
            <w:proofErr w:type="spellEnd"/>
            <w:r>
              <w:t xml:space="preserve"> din </w:t>
            </w:r>
            <w:proofErr w:type="spellStart"/>
            <w:r>
              <w:t>lemn</w:t>
            </w:r>
            <w:proofErr w:type="spellEnd"/>
            <w:r>
              <w:t xml:space="preserve"> cu 5 </w:t>
            </w:r>
            <w:proofErr w:type="spellStart"/>
            <w:r>
              <w:t>carlige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pot fi </w:t>
            </w:r>
            <w:proofErr w:type="spellStart"/>
            <w:r>
              <w:t>rabatate</w:t>
            </w:r>
            <w:proofErr w:type="spellEnd"/>
            <w:r>
              <w:t xml:space="preserve"> individual. </w:t>
            </w:r>
            <w:proofErr w:type="spellStart"/>
            <w:r>
              <w:t>Fiecare</w:t>
            </w:r>
            <w:proofErr w:type="spellEnd"/>
            <w:r>
              <w:t xml:space="preserve"> </w:t>
            </w:r>
            <w:proofErr w:type="spellStart"/>
            <w:r>
              <w:t>carli</w:t>
            </w:r>
            <w:r w:rsidR="00B06DAF">
              <w:t>g</w:t>
            </w:r>
            <w:proofErr w:type="spellEnd"/>
            <w:r w:rsidR="00B06DAF">
              <w:t xml:space="preserve"> </w:t>
            </w:r>
            <w:proofErr w:type="spellStart"/>
            <w:r w:rsidR="00B06DAF">
              <w:t>poate</w:t>
            </w:r>
            <w:proofErr w:type="spellEnd"/>
            <w:r w:rsidR="00B06DAF">
              <w:t xml:space="preserve"> </w:t>
            </w:r>
            <w:proofErr w:type="spellStart"/>
            <w:r w:rsidR="00B06DAF">
              <w:t>sustine</w:t>
            </w:r>
            <w:proofErr w:type="spellEnd"/>
            <w:r w:rsidR="00B06DAF">
              <w:t xml:space="preserve"> minim 1,5 kg </w:t>
            </w:r>
          </w:p>
          <w:p w:rsidR="000C60B4" w:rsidRDefault="00B81026" w:rsidP="007A377E">
            <w:pPr>
              <w:spacing w:after="0" w:line="240" w:lineRule="auto"/>
              <w:ind w:left="-198" w:firstLine="198"/>
              <w:jc w:val="center"/>
            </w:pPr>
            <w:r>
              <w:t> </w:t>
            </w:r>
            <w:proofErr w:type="spellStart"/>
            <w:r>
              <w:t>Accesorii</w:t>
            </w:r>
            <w:proofErr w:type="spellEnd"/>
            <w:r>
              <w:t xml:space="preserve"> </w:t>
            </w:r>
            <w:proofErr w:type="spellStart"/>
            <w:r>
              <w:t>montaj</w:t>
            </w:r>
            <w:proofErr w:type="spellEnd"/>
            <w:r>
              <w:t xml:space="preserve"> </w:t>
            </w:r>
            <w:proofErr w:type="spellStart"/>
            <w:r>
              <w:t>incluse</w:t>
            </w:r>
            <w:proofErr w:type="spellEnd"/>
            <w:r>
              <w:t xml:space="preserve">, </w:t>
            </w:r>
            <w:proofErr w:type="spellStart"/>
            <w:r>
              <w:t>sistem</w:t>
            </w:r>
            <w:proofErr w:type="spellEnd"/>
            <w:r>
              <w:t xml:space="preserve"> de </w:t>
            </w:r>
            <w:proofErr w:type="spellStart"/>
            <w:r>
              <w:t>montaj</w:t>
            </w:r>
            <w:proofErr w:type="spellEnd"/>
            <w:r>
              <w:t xml:space="preserve"> </w:t>
            </w:r>
            <w:proofErr w:type="spellStart"/>
            <w:r>
              <w:t>ascuns</w:t>
            </w:r>
            <w:proofErr w:type="spellEnd"/>
            <w:r>
              <w:t xml:space="preserve">. </w:t>
            </w:r>
            <w:proofErr w:type="spellStart"/>
            <w:r>
              <w:t>Montare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perete</w:t>
            </w:r>
            <w:proofErr w:type="spellEnd"/>
            <w:r>
              <w:t xml:space="preserve">. </w:t>
            </w:r>
            <w:proofErr w:type="spellStart"/>
            <w:r>
              <w:t>Dimensiuni</w:t>
            </w:r>
            <w:proofErr w:type="spellEnd"/>
            <w:r>
              <w:t xml:space="preserve">: 50.8 x 6.5 x 3.1 cm. </w:t>
            </w:r>
            <w:proofErr w:type="spellStart"/>
            <w:r>
              <w:t>Culoare</w:t>
            </w:r>
            <w:proofErr w:type="spellEnd"/>
            <w:r>
              <w:t xml:space="preserve"> </w:t>
            </w:r>
            <w:proofErr w:type="spellStart"/>
            <w:r>
              <w:t>alb</w:t>
            </w:r>
            <w:proofErr w:type="spellEnd"/>
          </w:p>
          <w:p w:rsidR="001B6860" w:rsidRPr="005E18DD" w:rsidRDefault="001B6860" w:rsidP="001B686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lang w:val="ro-RO"/>
              </w:rPr>
              <w:t>Oferta va cuprinde schite și/sau imagini de prezentare</w:t>
            </w:r>
          </w:p>
        </w:tc>
        <w:tc>
          <w:tcPr>
            <w:tcW w:w="3443" w:type="dxa"/>
          </w:tcPr>
          <w:p w:rsidR="000C60B4" w:rsidRPr="005E18DD" w:rsidRDefault="000C60B4" w:rsidP="007A377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Detaliile specifice şi standardele tehnice ale produsului ofertat</w:t>
            </w:r>
          </w:p>
        </w:tc>
      </w:tr>
    </w:tbl>
    <w:p w:rsidR="00FC3FAA" w:rsidRPr="00192732" w:rsidRDefault="00FC3FAA" w:rsidP="00FC3FAA">
      <w:pPr>
        <w:spacing w:after="0" w:line="240" w:lineRule="auto"/>
        <w:ind w:left="-90" w:firstLine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2732">
        <w:rPr>
          <w:rFonts w:ascii="Times New Roman" w:hAnsi="Times New Roman" w:cs="Times New Roman"/>
          <w:sz w:val="24"/>
          <w:szCs w:val="24"/>
          <w:u w:val="single"/>
          <w:lang w:val="ro-RO"/>
        </w:rPr>
        <w:t>Valabilitatea ofertei:</w:t>
      </w:r>
      <w:r w:rsidRPr="00192732">
        <w:rPr>
          <w:rFonts w:ascii="Times New Roman" w:hAnsi="Times New Roman" w:cs="Times New Roman"/>
          <w:sz w:val="24"/>
          <w:szCs w:val="24"/>
          <w:lang w:val="ro-RO"/>
        </w:rPr>
        <w:t xml:space="preserve"> Oferta dumneavoastră trebuie să fie valabi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lă cel puțin 30 zile de la data </w:t>
      </w:r>
      <w:r w:rsidRPr="00192732">
        <w:rPr>
          <w:rFonts w:ascii="Times New Roman" w:hAnsi="Times New Roman" w:cs="Times New Roman"/>
          <w:sz w:val="24"/>
          <w:szCs w:val="24"/>
          <w:lang w:val="ro-RO"/>
        </w:rPr>
        <w:t xml:space="preserve">limită pentru depunerea ofertelor menţionată la alin. 5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Pr="00FC3FAA">
        <w:rPr>
          <w:rFonts w:ascii="Times New Roman" w:hAnsi="Times New Roman" w:cs="Times New Roman"/>
          <w:sz w:val="24"/>
          <w:szCs w:val="24"/>
          <w:lang w:val="ro-RO"/>
        </w:rPr>
        <w:t>invitație de participare</w:t>
      </w:r>
    </w:p>
    <w:p w:rsidR="000C60B4" w:rsidRPr="00A52C69" w:rsidRDefault="000C60B4" w:rsidP="000C60B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0C60B4" w:rsidRPr="00A52C69" w:rsidRDefault="000C60B4" w:rsidP="000C60B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0C60B4" w:rsidRPr="00A52C69" w:rsidRDefault="000C60B4" w:rsidP="000C60B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0C60B4" w:rsidRPr="00A52C69" w:rsidRDefault="000C60B4" w:rsidP="000C60B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sectPr w:rsidR="000C60B4" w:rsidRPr="00A52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67" w:rsidRDefault="00353F67" w:rsidP="00E32EE4">
      <w:pPr>
        <w:spacing w:after="0" w:line="240" w:lineRule="auto"/>
      </w:pPr>
      <w:r>
        <w:separator/>
      </w:r>
    </w:p>
  </w:endnote>
  <w:endnote w:type="continuationSeparator" w:id="0">
    <w:p w:rsidR="00353F67" w:rsidRDefault="00353F67" w:rsidP="00E3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67" w:rsidRDefault="00353F67" w:rsidP="00E32EE4">
      <w:pPr>
        <w:spacing w:after="0" w:line="240" w:lineRule="auto"/>
      </w:pPr>
      <w:r>
        <w:separator/>
      </w:r>
    </w:p>
  </w:footnote>
  <w:footnote w:type="continuationSeparator" w:id="0">
    <w:p w:rsidR="00353F67" w:rsidRDefault="00353F67" w:rsidP="00E32EE4">
      <w:pPr>
        <w:spacing w:after="0" w:line="240" w:lineRule="auto"/>
      </w:pPr>
      <w:r>
        <w:continuationSeparator/>
      </w:r>
    </w:p>
  </w:footnote>
  <w:footnote w:id="1">
    <w:p w:rsidR="00AF29D1" w:rsidRPr="00CB44CF" w:rsidRDefault="00AF29D1" w:rsidP="00E32EE4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AF29D1" w:rsidRPr="00CB44CF" w:rsidRDefault="00AF29D1" w:rsidP="00E32EE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AF29D1" w:rsidRPr="00CB44CF" w:rsidRDefault="00AF29D1" w:rsidP="00E32EE4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850EC"/>
    <w:multiLevelType w:val="hybridMultilevel"/>
    <w:tmpl w:val="6DBAD5EA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2D7651E2"/>
    <w:multiLevelType w:val="hybridMultilevel"/>
    <w:tmpl w:val="FEF8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2DD"/>
    <w:multiLevelType w:val="hybridMultilevel"/>
    <w:tmpl w:val="4A923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41830"/>
    <w:multiLevelType w:val="hybridMultilevel"/>
    <w:tmpl w:val="4A923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143AD"/>
    <w:multiLevelType w:val="hybridMultilevel"/>
    <w:tmpl w:val="4A923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62B32"/>
    <w:multiLevelType w:val="hybridMultilevel"/>
    <w:tmpl w:val="4A923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E4"/>
    <w:rsid w:val="000027CC"/>
    <w:rsid w:val="00002D42"/>
    <w:rsid w:val="00004045"/>
    <w:rsid w:val="00004A28"/>
    <w:rsid w:val="00005278"/>
    <w:rsid w:val="00005EF2"/>
    <w:rsid w:val="0000633C"/>
    <w:rsid w:val="0000647C"/>
    <w:rsid w:val="000073C2"/>
    <w:rsid w:val="000077D5"/>
    <w:rsid w:val="00010714"/>
    <w:rsid w:val="000108FC"/>
    <w:rsid w:val="00010FCD"/>
    <w:rsid w:val="0001168E"/>
    <w:rsid w:val="00012B97"/>
    <w:rsid w:val="000148AF"/>
    <w:rsid w:val="00015733"/>
    <w:rsid w:val="00015B14"/>
    <w:rsid w:val="00015E8E"/>
    <w:rsid w:val="000167FD"/>
    <w:rsid w:val="00016DC2"/>
    <w:rsid w:val="00017C9B"/>
    <w:rsid w:val="00021C47"/>
    <w:rsid w:val="00024BCE"/>
    <w:rsid w:val="0002628E"/>
    <w:rsid w:val="00026505"/>
    <w:rsid w:val="000273C2"/>
    <w:rsid w:val="00030546"/>
    <w:rsid w:val="000326E3"/>
    <w:rsid w:val="00035488"/>
    <w:rsid w:val="00037913"/>
    <w:rsid w:val="00040072"/>
    <w:rsid w:val="00040D49"/>
    <w:rsid w:val="000413B9"/>
    <w:rsid w:val="00044A91"/>
    <w:rsid w:val="00045C3B"/>
    <w:rsid w:val="00046A1F"/>
    <w:rsid w:val="00046A8C"/>
    <w:rsid w:val="00050057"/>
    <w:rsid w:val="0005020F"/>
    <w:rsid w:val="00050A46"/>
    <w:rsid w:val="00051CB3"/>
    <w:rsid w:val="0005398D"/>
    <w:rsid w:val="00055395"/>
    <w:rsid w:val="00055ED3"/>
    <w:rsid w:val="000574E7"/>
    <w:rsid w:val="00057D39"/>
    <w:rsid w:val="00060895"/>
    <w:rsid w:val="00060B78"/>
    <w:rsid w:val="000630E3"/>
    <w:rsid w:val="00064F97"/>
    <w:rsid w:val="00065C38"/>
    <w:rsid w:val="0006692A"/>
    <w:rsid w:val="000705BC"/>
    <w:rsid w:val="00071335"/>
    <w:rsid w:val="00073083"/>
    <w:rsid w:val="000733FF"/>
    <w:rsid w:val="000743EB"/>
    <w:rsid w:val="00074B6C"/>
    <w:rsid w:val="000750E7"/>
    <w:rsid w:val="000760F4"/>
    <w:rsid w:val="000760F6"/>
    <w:rsid w:val="00076FB8"/>
    <w:rsid w:val="00077852"/>
    <w:rsid w:val="00077B5A"/>
    <w:rsid w:val="000804B4"/>
    <w:rsid w:val="0008123F"/>
    <w:rsid w:val="00081EB8"/>
    <w:rsid w:val="00084FB2"/>
    <w:rsid w:val="00085249"/>
    <w:rsid w:val="0008566E"/>
    <w:rsid w:val="00087019"/>
    <w:rsid w:val="00087036"/>
    <w:rsid w:val="000879C8"/>
    <w:rsid w:val="0009093C"/>
    <w:rsid w:val="000922E5"/>
    <w:rsid w:val="00093EDA"/>
    <w:rsid w:val="000940F4"/>
    <w:rsid w:val="00094972"/>
    <w:rsid w:val="0009558F"/>
    <w:rsid w:val="00095D54"/>
    <w:rsid w:val="000975A8"/>
    <w:rsid w:val="00097FB7"/>
    <w:rsid w:val="000A29E7"/>
    <w:rsid w:val="000A4CA7"/>
    <w:rsid w:val="000A5751"/>
    <w:rsid w:val="000B02F8"/>
    <w:rsid w:val="000B07A5"/>
    <w:rsid w:val="000B0FD4"/>
    <w:rsid w:val="000B135E"/>
    <w:rsid w:val="000B6EC0"/>
    <w:rsid w:val="000C005F"/>
    <w:rsid w:val="000C0B64"/>
    <w:rsid w:val="000C1E2A"/>
    <w:rsid w:val="000C32D0"/>
    <w:rsid w:val="000C455E"/>
    <w:rsid w:val="000C5173"/>
    <w:rsid w:val="000C54DF"/>
    <w:rsid w:val="000C5E39"/>
    <w:rsid w:val="000C60B4"/>
    <w:rsid w:val="000C6554"/>
    <w:rsid w:val="000C6DE6"/>
    <w:rsid w:val="000C719A"/>
    <w:rsid w:val="000C7472"/>
    <w:rsid w:val="000C75F7"/>
    <w:rsid w:val="000D2EAE"/>
    <w:rsid w:val="000D3E24"/>
    <w:rsid w:val="000D5735"/>
    <w:rsid w:val="000D5C88"/>
    <w:rsid w:val="000E011D"/>
    <w:rsid w:val="000E05C6"/>
    <w:rsid w:val="000E2457"/>
    <w:rsid w:val="000E34F7"/>
    <w:rsid w:val="000E3BB3"/>
    <w:rsid w:val="000E4192"/>
    <w:rsid w:val="000E4E7D"/>
    <w:rsid w:val="000E5DAA"/>
    <w:rsid w:val="000E6164"/>
    <w:rsid w:val="000E6E9F"/>
    <w:rsid w:val="000E70AE"/>
    <w:rsid w:val="000F0817"/>
    <w:rsid w:val="000F1BB3"/>
    <w:rsid w:val="000F2E7E"/>
    <w:rsid w:val="000F3838"/>
    <w:rsid w:val="000F3B2A"/>
    <w:rsid w:val="000F4A87"/>
    <w:rsid w:val="000F4D9B"/>
    <w:rsid w:val="000F52B5"/>
    <w:rsid w:val="000F7283"/>
    <w:rsid w:val="000F7301"/>
    <w:rsid w:val="00101DBF"/>
    <w:rsid w:val="00105F6F"/>
    <w:rsid w:val="0010628B"/>
    <w:rsid w:val="001100E0"/>
    <w:rsid w:val="00111A29"/>
    <w:rsid w:val="0011208E"/>
    <w:rsid w:val="0011225D"/>
    <w:rsid w:val="00115D40"/>
    <w:rsid w:val="001176CE"/>
    <w:rsid w:val="0011791E"/>
    <w:rsid w:val="00117C95"/>
    <w:rsid w:val="00120549"/>
    <w:rsid w:val="00121B21"/>
    <w:rsid w:val="00121E64"/>
    <w:rsid w:val="0012254E"/>
    <w:rsid w:val="0012304D"/>
    <w:rsid w:val="001239E2"/>
    <w:rsid w:val="00123DDE"/>
    <w:rsid w:val="00124093"/>
    <w:rsid w:val="001245F6"/>
    <w:rsid w:val="00125675"/>
    <w:rsid w:val="001264BB"/>
    <w:rsid w:val="00126A41"/>
    <w:rsid w:val="001275AA"/>
    <w:rsid w:val="00130806"/>
    <w:rsid w:val="00130D26"/>
    <w:rsid w:val="00131059"/>
    <w:rsid w:val="001312E4"/>
    <w:rsid w:val="00131700"/>
    <w:rsid w:val="00132E94"/>
    <w:rsid w:val="0013323C"/>
    <w:rsid w:val="001353AD"/>
    <w:rsid w:val="00135E54"/>
    <w:rsid w:val="00136267"/>
    <w:rsid w:val="0013694C"/>
    <w:rsid w:val="00136B07"/>
    <w:rsid w:val="0013730B"/>
    <w:rsid w:val="00137EAD"/>
    <w:rsid w:val="001401F6"/>
    <w:rsid w:val="001405B5"/>
    <w:rsid w:val="0014205F"/>
    <w:rsid w:val="001426E4"/>
    <w:rsid w:val="00142FE0"/>
    <w:rsid w:val="0014309E"/>
    <w:rsid w:val="00143654"/>
    <w:rsid w:val="001440F8"/>
    <w:rsid w:val="00144248"/>
    <w:rsid w:val="00144953"/>
    <w:rsid w:val="00145495"/>
    <w:rsid w:val="001462E1"/>
    <w:rsid w:val="00146D52"/>
    <w:rsid w:val="00150A94"/>
    <w:rsid w:val="00150BF4"/>
    <w:rsid w:val="00151B65"/>
    <w:rsid w:val="001521CD"/>
    <w:rsid w:val="00152D84"/>
    <w:rsid w:val="00153C15"/>
    <w:rsid w:val="00154975"/>
    <w:rsid w:val="00155BA0"/>
    <w:rsid w:val="00155C43"/>
    <w:rsid w:val="00156260"/>
    <w:rsid w:val="00157157"/>
    <w:rsid w:val="001607ED"/>
    <w:rsid w:val="001623D4"/>
    <w:rsid w:val="00162560"/>
    <w:rsid w:val="00162CEE"/>
    <w:rsid w:val="00163040"/>
    <w:rsid w:val="001630F1"/>
    <w:rsid w:val="001639FC"/>
    <w:rsid w:val="00165032"/>
    <w:rsid w:val="0016558E"/>
    <w:rsid w:val="00165CDD"/>
    <w:rsid w:val="0016639E"/>
    <w:rsid w:val="001665B3"/>
    <w:rsid w:val="00166679"/>
    <w:rsid w:val="00167775"/>
    <w:rsid w:val="00167D71"/>
    <w:rsid w:val="001739C1"/>
    <w:rsid w:val="00175341"/>
    <w:rsid w:val="00177A76"/>
    <w:rsid w:val="00177ABD"/>
    <w:rsid w:val="001825F2"/>
    <w:rsid w:val="00184354"/>
    <w:rsid w:val="00184948"/>
    <w:rsid w:val="00184C5D"/>
    <w:rsid w:val="00184DF4"/>
    <w:rsid w:val="00184E28"/>
    <w:rsid w:val="001853FD"/>
    <w:rsid w:val="00186D13"/>
    <w:rsid w:val="00187CA2"/>
    <w:rsid w:val="001904C6"/>
    <w:rsid w:val="00193C79"/>
    <w:rsid w:val="00194BD2"/>
    <w:rsid w:val="00194D9A"/>
    <w:rsid w:val="001968E7"/>
    <w:rsid w:val="00197F5E"/>
    <w:rsid w:val="001A0364"/>
    <w:rsid w:val="001A151F"/>
    <w:rsid w:val="001A1D52"/>
    <w:rsid w:val="001A321D"/>
    <w:rsid w:val="001A3882"/>
    <w:rsid w:val="001A3E4E"/>
    <w:rsid w:val="001A3FBA"/>
    <w:rsid w:val="001A4066"/>
    <w:rsid w:val="001A44A6"/>
    <w:rsid w:val="001A7006"/>
    <w:rsid w:val="001B0612"/>
    <w:rsid w:val="001B2807"/>
    <w:rsid w:val="001B3EC7"/>
    <w:rsid w:val="001B62F9"/>
    <w:rsid w:val="001B63DD"/>
    <w:rsid w:val="001B6860"/>
    <w:rsid w:val="001B6DF7"/>
    <w:rsid w:val="001B7259"/>
    <w:rsid w:val="001B797E"/>
    <w:rsid w:val="001C19C1"/>
    <w:rsid w:val="001C1A2F"/>
    <w:rsid w:val="001C1B7D"/>
    <w:rsid w:val="001C2874"/>
    <w:rsid w:val="001C305C"/>
    <w:rsid w:val="001C3434"/>
    <w:rsid w:val="001C5B61"/>
    <w:rsid w:val="001C7E9E"/>
    <w:rsid w:val="001C7F6F"/>
    <w:rsid w:val="001D08B8"/>
    <w:rsid w:val="001D25B1"/>
    <w:rsid w:val="001D5CDD"/>
    <w:rsid w:val="001E002B"/>
    <w:rsid w:val="001E2246"/>
    <w:rsid w:val="001E35A8"/>
    <w:rsid w:val="001E738C"/>
    <w:rsid w:val="001E7F97"/>
    <w:rsid w:val="001F08F1"/>
    <w:rsid w:val="001F0CAD"/>
    <w:rsid w:val="001F240B"/>
    <w:rsid w:val="001F3030"/>
    <w:rsid w:val="001F41A6"/>
    <w:rsid w:val="001F5DD6"/>
    <w:rsid w:val="001F5EEA"/>
    <w:rsid w:val="001F787C"/>
    <w:rsid w:val="001F7A5C"/>
    <w:rsid w:val="001F7B42"/>
    <w:rsid w:val="001F7E44"/>
    <w:rsid w:val="00200521"/>
    <w:rsid w:val="0020097B"/>
    <w:rsid w:val="002019B4"/>
    <w:rsid w:val="00202F7E"/>
    <w:rsid w:val="00206B09"/>
    <w:rsid w:val="00207700"/>
    <w:rsid w:val="00207BE4"/>
    <w:rsid w:val="002114B1"/>
    <w:rsid w:val="00211DA1"/>
    <w:rsid w:val="00211FEB"/>
    <w:rsid w:val="00212FDD"/>
    <w:rsid w:val="0021302B"/>
    <w:rsid w:val="002138DE"/>
    <w:rsid w:val="00214971"/>
    <w:rsid w:val="00214E0A"/>
    <w:rsid w:val="00214F7D"/>
    <w:rsid w:val="00220D16"/>
    <w:rsid w:val="00222A44"/>
    <w:rsid w:val="00223BEB"/>
    <w:rsid w:val="00223D4B"/>
    <w:rsid w:val="002240BF"/>
    <w:rsid w:val="00224BB0"/>
    <w:rsid w:val="0023010D"/>
    <w:rsid w:val="00230417"/>
    <w:rsid w:val="00231C75"/>
    <w:rsid w:val="00232027"/>
    <w:rsid w:val="00232926"/>
    <w:rsid w:val="00232EF1"/>
    <w:rsid w:val="0023446C"/>
    <w:rsid w:val="002357C3"/>
    <w:rsid w:val="00237A2F"/>
    <w:rsid w:val="00240B78"/>
    <w:rsid w:val="00240DA5"/>
    <w:rsid w:val="0024207F"/>
    <w:rsid w:val="0024218E"/>
    <w:rsid w:val="002425E6"/>
    <w:rsid w:val="00242B62"/>
    <w:rsid w:val="00242D61"/>
    <w:rsid w:val="0024313B"/>
    <w:rsid w:val="00243F27"/>
    <w:rsid w:val="00244F2A"/>
    <w:rsid w:val="00246855"/>
    <w:rsid w:val="00247C54"/>
    <w:rsid w:val="00247DB9"/>
    <w:rsid w:val="00247DC8"/>
    <w:rsid w:val="00247F87"/>
    <w:rsid w:val="00250B50"/>
    <w:rsid w:val="00251BC9"/>
    <w:rsid w:val="00252C44"/>
    <w:rsid w:val="002531F9"/>
    <w:rsid w:val="002534E6"/>
    <w:rsid w:val="0025576E"/>
    <w:rsid w:val="00255ED9"/>
    <w:rsid w:val="002571B8"/>
    <w:rsid w:val="00257C4B"/>
    <w:rsid w:val="00260322"/>
    <w:rsid w:val="00260551"/>
    <w:rsid w:val="0026154F"/>
    <w:rsid w:val="00261DCD"/>
    <w:rsid w:val="00263393"/>
    <w:rsid w:val="00264641"/>
    <w:rsid w:val="0026588D"/>
    <w:rsid w:val="00265ECE"/>
    <w:rsid w:val="00266429"/>
    <w:rsid w:val="00266704"/>
    <w:rsid w:val="002700E2"/>
    <w:rsid w:val="00272148"/>
    <w:rsid w:val="00272234"/>
    <w:rsid w:val="00272A74"/>
    <w:rsid w:val="00273847"/>
    <w:rsid w:val="00274572"/>
    <w:rsid w:val="002751D9"/>
    <w:rsid w:val="002758B0"/>
    <w:rsid w:val="00284142"/>
    <w:rsid w:val="002843B3"/>
    <w:rsid w:val="00285DA6"/>
    <w:rsid w:val="0028603A"/>
    <w:rsid w:val="002868D3"/>
    <w:rsid w:val="00286917"/>
    <w:rsid w:val="00287761"/>
    <w:rsid w:val="00292163"/>
    <w:rsid w:val="00292F5E"/>
    <w:rsid w:val="00293009"/>
    <w:rsid w:val="00294429"/>
    <w:rsid w:val="00296102"/>
    <w:rsid w:val="00297F8C"/>
    <w:rsid w:val="002A0409"/>
    <w:rsid w:val="002A0781"/>
    <w:rsid w:val="002A3549"/>
    <w:rsid w:val="002A4057"/>
    <w:rsid w:val="002A4237"/>
    <w:rsid w:val="002A523D"/>
    <w:rsid w:val="002A5EB8"/>
    <w:rsid w:val="002A6349"/>
    <w:rsid w:val="002B0892"/>
    <w:rsid w:val="002B0B2D"/>
    <w:rsid w:val="002B26DD"/>
    <w:rsid w:val="002B3B1F"/>
    <w:rsid w:val="002B578E"/>
    <w:rsid w:val="002B59E5"/>
    <w:rsid w:val="002B7587"/>
    <w:rsid w:val="002B76B3"/>
    <w:rsid w:val="002B774F"/>
    <w:rsid w:val="002B78A9"/>
    <w:rsid w:val="002C011C"/>
    <w:rsid w:val="002C076E"/>
    <w:rsid w:val="002C13C0"/>
    <w:rsid w:val="002C1605"/>
    <w:rsid w:val="002C223F"/>
    <w:rsid w:val="002C2880"/>
    <w:rsid w:val="002C515F"/>
    <w:rsid w:val="002C5444"/>
    <w:rsid w:val="002C5A50"/>
    <w:rsid w:val="002C65A9"/>
    <w:rsid w:val="002D1AA0"/>
    <w:rsid w:val="002D1EF7"/>
    <w:rsid w:val="002D2F24"/>
    <w:rsid w:val="002E083A"/>
    <w:rsid w:val="002E1087"/>
    <w:rsid w:val="002E17B1"/>
    <w:rsid w:val="002E1C99"/>
    <w:rsid w:val="002E5220"/>
    <w:rsid w:val="002E554C"/>
    <w:rsid w:val="002E60DE"/>
    <w:rsid w:val="002E64BD"/>
    <w:rsid w:val="002E6E05"/>
    <w:rsid w:val="002E7D0B"/>
    <w:rsid w:val="002F0C41"/>
    <w:rsid w:val="002F1E26"/>
    <w:rsid w:val="002F2A3C"/>
    <w:rsid w:val="002F2C69"/>
    <w:rsid w:val="002F37AA"/>
    <w:rsid w:val="002F39D8"/>
    <w:rsid w:val="002F3A91"/>
    <w:rsid w:val="002F433A"/>
    <w:rsid w:val="002F575A"/>
    <w:rsid w:val="002F5CF7"/>
    <w:rsid w:val="002F6117"/>
    <w:rsid w:val="002F6DA0"/>
    <w:rsid w:val="002F7B23"/>
    <w:rsid w:val="002F7B5C"/>
    <w:rsid w:val="002F7BE4"/>
    <w:rsid w:val="003018AC"/>
    <w:rsid w:val="003020F0"/>
    <w:rsid w:val="003031D1"/>
    <w:rsid w:val="0030353D"/>
    <w:rsid w:val="00306A8F"/>
    <w:rsid w:val="00306C6F"/>
    <w:rsid w:val="0030766B"/>
    <w:rsid w:val="003077C0"/>
    <w:rsid w:val="003123B1"/>
    <w:rsid w:val="00312B68"/>
    <w:rsid w:val="003130CF"/>
    <w:rsid w:val="00313F10"/>
    <w:rsid w:val="0031412B"/>
    <w:rsid w:val="0031430E"/>
    <w:rsid w:val="00315255"/>
    <w:rsid w:val="00315FC9"/>
    <w:rsid w:val="0032185B"/>
    <w:rsid w:val="00322088"/>
    <w:rsid w:val="00323500"/>
    <w:rsid w:val="00323581"/>
    <w:rsid w:val="003238C5"/>
    <w:rsid w:val="00324210"/>
    <w:rsid w:val="00324D2C"/>
    <w:rsid w:val="0032673B"/>
    <w:rsid w:val="00326B44"/>
    <w:rsid w:val="0032728C"/>
    <w:rsid w:val="003273C6"/>
    <w:rsid w:val="00330000"/>
    <w:rsid w:val="00330867"/>
    <w:rsid w:val="00331466"/>
    <w:rsid w:val="003319F4"/>
    <w:rsid w:val="00331F77"/>
    <w:rsid w:val="00333565"/>
    <w:rsid w:val="003339C1"/>
    <w:rsid w:val="00335AFE"/>
    <w:rsid w:val="00335CA5"/>
    <w:rsid w:val="00336CA0"/>
    <w:rsid w:val="00337C07"/>
    <w:rsid w:val="00340FA6"/>
    <w:rsid w:val="00343796"/>
    <w:rsid w:val="00345A27"/>
    <w:rsid w:val="0035181A"/>
    <w:rsid w:val="003519B2"/>
    <w:rsid w:val="00352514"/>
    <w:rsid w:val="003525AD"/>
    <w:rsid w:val="00352C00"/>
    <w:rsid w:val="0035309A"/>
    <w:rsid w:val="003536AB"/>
    <w:rsid w:val="00353B9F"/>
    <w:rsid w:val="00353F67"/>
    <w:rsid w:val="003550B2"/>
    <w:rsid w:val="003567B9"/>
    <w:rsid w:val="00356AF0"/>
    <w:rsid w:val="00360D10"/>
    <w:rsid w:val="003613E9"/>
    <w:rsid w:val="00364A43"/>
    <w:rsid w:val="00365B71"/>
    <w:rsid w:val="003661A1"/>
    <w:rsid w:val="003666C2"/>
    <w:rsid w:val="0037066E"/>
    <w:rsid w:val="003716F4"/>
    <w:rsid w:val="00371F56"/>
    <w:rsid w:val="0037426E"/>
    <w:rsid w:val="0037504E"/>
    <w:rsid w:val="003762E3"/>
    <w:rsid w:val="00377BCC"/>
    <w:rsid w:val="0038059C"/>
    <w:rsid w:val="00383480"/>
    <w:rsid w:val="00383FB8"/>
    <w:rsid w:val="003841D7"/>
    <w:rsid w:val="00384E0F"/>
    <w:rsid w:val="0038733C"/>
    <w:rsid w:val="00393972"/>
    <w:rsid w:val="00395B5F"/>
    <w:rsid w:val="00395D0A"/>
    <w:rsid w:val="00395D5B"/>
    <w:rsid w:val="0039672D"/>
    <w:rsid w:val="0039714D"/>
    <w:rsid w:val="00397213"/>
    <w:rsid w:val="003A0325"/>
    <w:rsid w:val="003A09CD"/>
    <w:rsid w:val="003A0D2A"/>
    <w:rsid w:val="003A1B43"/>
    <w:rsid w:val="003A28ED"/>
    <w:rsid w:val="003A3417"/>
    <w:rsid w:val="003A6947"/>
    <w:rsid w:val="003A6D0F"/>
    <w:rsid w:val="003B0191"/>
    <w:rsid w:val="003B0C22"/>
    <w:rsid w:val="003B0CB5"/>
    <w:rsid w:val="003B38EF"/>
    <w:rsid w:val="003B3C52"/>
    <w:rsid w:val="003B5CB0"/>
    <w:rsid w:val="003B6BEC"/>
    <w:rsid w:val="003B6FCE"/>
    <w:rsid w:val="003C0DFC"/>
    <w:rsid w:val="003C3E92"/>
    <w:rsid w:val="003C6782"/>
    <w:rsid w:val="003D233C"/>
    <w:rsid w:val="003D3788"/>
    <w:rsid w:val="003D483E"/>
    <w:rsid w:val="003D53E8"/>
    <w:rsid w:val="003D59CC"/>
    <w:rsid w:val="003D5C7B"/>
    <w:rsid w:val="003D5F1D"/>
    <w:rsid w:val="003D6533"/>
    <w:rsid w:val="003D6D62"/>
    <w:rsid w:val="003D71A8"/>
    <w:rsid w:val="003D7A5A"/>
    <w:rsid w:val="003D7B4A"/>
    <w:rsid w:val="003D7D7A"/>
    <w:rsid w:val="003E08F3"/>
    <w:rsid w:val="003E0A47"/>
    <w:rsid w:val="003E30FE"/>
    <w:rsid w:val="003E37FD"/>
    <w:rsid w:val="003E5478"/>
    <w:rsid w:val="003E54BD"/>
    <w:rsid w:val="003E55DB"/>
    <w:rsid w:val="003E5CFE"/>
    <w:rsid w:val="003E6540"/>
    <w:rsid w:val="003E6E1A"/>
    <w:rsid w:val="003E787B"/>
    <w:rsid w:val="003E7CCB"/>
    <w:rsid w:val="003E7EE4"/>
    <w:rsid w:val="003F1214"/>
    <w:rsid w:val="003F3349"/>
    <w:rsid w:val="003F4191"/>
    <w:rsid w:val="003F48F7"/>
    <w:rsid w:val="003F60E0"/>
    <w:rsid w:val="003F7E34"/>
    <w:rsid w:val="00400A3B"/>
    <w:rsid w:val="00401000"/>
    <w:rsid w:val="00401D9D"/>
    <w:rsid w:val="004022B5"/>
    <w:rsid w:val="00403A1B"/>
    <w:rsid w:val="0040487D"/>
    <w:rsid w:val="00406F13"/>
    <w:rsid w:val="00407B2A"/>
    <w:rsid w:val="00413629"/>
    <w:rsid w:val="00414E19"/>
    <w:rsid w:val="00414F78"/>
    <w:rsid w:val="004174F9"/>
    <w:rsid w:val="00421B40"/>
    <w:rsid w:val="00422A14"/>
    <w:rsid w:val="004239F8"/>
    <w:rsid w:val="00424251"/>
    <w:rsid w:val="00426ADC"/>
    <w:rsid w:val="00426AED"/>
    <w:rsid w:val="00427043"/>
    <w:rsid w:val="00427542"/>
    <w:rsid w:val="0043026A"/>
    <w:rsid w:val="0043034C"/>
    <w:rsid w:val="00430B14"/>
    <w:rsid w:val="0043103E"/>
    <w:rsid w:val="00431EA3"/>
    <w:rsid w:val="00432CA8"/>
    <w:rsid w:val="004349FD"/>
    <w:rsid w:val="00434EDB"/>
    <w:rsid w:val="004352B0"/>
    <w:rsid w:val="00436542"/>
    <w:rsid w:val="00437B9F"/>
    <w:rsid w:val="00440DFB"/>
    <w:rsid w:val="004418DF"/>
    <w:rsid w:val="00443347"/>
    <w:rsid w:val="00443548"/>
    <w:rsid w:val="004439F5"/>
    <w:rsid w:val="004448AB"/>
    <w:rsid w:val="004460B1"/>
    <w:rsid w:val="004461EB"/>
    <w:rsid w:val="00446705"/>
    <w:rsid w:val="004467A2"/>
    <w:rsid w:val="00451D2C"/>
    <w:rsid w:val="00452833"/>
    <w:rsid w:val="00453D2A"/>
    <w:rsid w:val="00453ED5"/>
    <w:rsid w:val="00453F94"/>
    <w:rsid w:val="004568CE"/>
    <w:rsid w:val="00461E09"/>
    <w:rsid w:val="00462A6A"/>
    <w:rsid w:val="00463BA7"/>
    <w:rsid w:val="00463E53"/>
    <w:rsid w:val="0046403A"/>
    <w:rsid w:val="004645DA"/>
    <w:rsid w:val="004649DA"/>
    <w:rsid w:val="00467DEC"/>
    <w:rsid w:val="004705F6"/>
    <w:rsid w:val="00470E9E"/>
    <w:rsid w:val="00472242"/>
    <w:rsid w:val="004730E2"/>
    <w:rsid w:val="00473AF1"/>
    <w:rsid w:val="00473B47"/>
    <w:rsid w:val="004740AB"/>
    <w:rsid w:val="004749B3"/>
    <w:rsid w:val="00474F9C"/>
    <w:rsid w:val="00476B4D"/>
    <w:rsid w:val="00476C51"/>
    <w:rsid w:val="00481020"/>
    <w:rsid w:val="00481A00"/>
    <w:rsid w:val="0048265B"/>
    <w:rsid w:val="004827A9"/>
    <w:rsid w:val="004834DB"/>
    <w:rsid w:val="004838C5"/>
    <w:rsid w:val="00484909"/>
    <w:rsid w:val="00486801"/>
    <w:rsid w:val="00486D96"/>
    <w:rsid w:val="00487293"/>
    <w:rsid w:val="0048762C"/>
    <w:rsid w:val="004914AF"/>
    <w:rsid w:val="00492C15"/>
    <w:rsid w:val="00492D0D"/>
    <w:rsid w:val="00492FE5"/>
    <w:rsid w:val="004954D1"/>
    <w:rsid w:val="004957E5"/>
    <w:rsid w:val="004958E2"/>
    <w:rsid w:val="00495EAF"/>
    <w:rsid w:val="00496F11"/>
    <w:rsid w:val="004972F5"/>
    <w:rsid w:val="00497C8C"/>
    <w:rsid w:val="004A013C"/>
    <w:rsid w:val="004A10B9"/>
    <w:rsid w:val="004A1187"/>
    <w:rsid w:val="004A23A0"/>
    <w:rsid w:val="004A31FE"/>
    <w:rsid w:val="004A4745"/>
    <w:rsid w:val="004A561D"/>
    <w:rsid w:val="004A5B05"/>
    <w:rsid w:val="004A6E75"/>
    <w:rsid w:val="004A7203"/>
    <w:rsid w:val="004A7BB9"/>
    <w:rsid w:val="004B14E4"/>
    <w:rsid w:val="004B184E"/>
    <w:rsid w:val="004B1AF5"/>
    <w:rsid w:val="004B1F16"/>
    <w:rsid w:val="004B2749"/>
    <w:rsid w:val="004B2F3C"/>
    <w:rsid w:val="004B30CC"/>
    <w:rsid w:val="004B3280"/>
    <w:rsid w:val="004B383B"/>
    <w:rsid w:val="004B3D7C"/>
    <w:rsid w:val="004B5469"/>
    <w:rsid w:val="004B6FDA"/>
    <w:rsid w:val="004B7A02"/>
    <w:rsid w:val="004C3858"/>
    <w:rsid w:val="004C3888"/>
    <w:rsid w:val="004C433E"/>
    <w:rsid w:val="004C4B78"/>
    <w:rsid w:val="004C4CDD"/>
    <w:rsid w:val="004C5F29"/>
    <w:rsid w:val="004C5FD0"/>
    <w:rsid w:val="004D231D"/>
    <w:rsid w:val="004D24B3"/>
    <w:rsid w:val="004D24CC"/>
    <w:rsid w:val="004D52BA"/>
    <w:rsid w:val="004D5D64"/>
    <w:rsid w:val="004D5E7C"/>
    <w:rsid w:val="004E07BE"/>
    <w:rsid w:val="004E09DB"/>
    <w:rsid w:val="004E1BF1"/>
    <w:rsid w:val="004E1F7C"/>
    <w:rsid w:val="004E29C3"/>
    <w:rsid w:val="004E381B"/>
    <w:rsid w:val="004E6BFE"/>
    <w:rsid w:val="004F0107"/>
    <w:rsid w:val="004F0517"/>
    <w:rsid w:val="004F142A"/>
    <w:rsid w:val="004F1D99"/>
    <w:rsid w:val="004F1DC6"/>
    <w:rsid w:val="004F268B"/>
    <w:rsid w:val="004F4695"/>
    <w:rsid w:val="004F51D0"/>
    <w:rsid w:val="004F68A6"/>
    <w:rsid w:val="00500A4D"/>
    <w:rsid w:val="00500B72"/>
    <w:rsid w:val="0050177C"/>
    <w:rsid w:val="0050233D"/>
    <w:rsid w:val="005029DB"/>
    <w:rsid w:val="005037B1"/>
    <w:rsid w:val="00503B25"/>
    <w:rsid w:val="005047DD"/>
    <w:rsid w:val="00505B42"/>
    <w:rsid w:val="00505FCF"/>
    <w:rsid w:val="00506078"/>
    <w:rsid w:val="0050621E"/>
    <w:rsid w:val="0050792D"/>
    <w:rsid w:val="00507B7E"/>
    <w:rsid w:val="005103A4"/>
    <w:rsid w:val="005104F9"/>
    <w:rsid w:val="00510A24"/>
    <w:rsid w:val="00510C5F"/>
    <w:rsid w:val="00512307"/>
    <w:rsid w:val="00512B0A"/>
    <w:rsid w:val="00516926"/>
    <w:rsid w:val="005172B9"/>
    <w:rsid w:val="005172DC"/>
    <w:rsid w:val="00520185"/>
    <w:rsid w:val="00521428"/>
    <w:rsid w:val="00521E92"/>
    <w:rsid w:val="00522F3C"/>
    <w:rsid w:val="0052346E"/>
    <w:rsid w:val="00523A8F"/>
    <w:rsid w:val="0052454C"/>
    <w:rsid w:val="00526F54"/>
    <w:rsid w:val="00527E41"/>
    <w:rsid w:val="00531B2F"/>
    <w:rsid w:val="00531FE7"/>
    <w:rsid w:val="00532060"/>
    <w:rsid w:val="00532746"/>
    <w:rsid w:val="0053297F"/>
    <w:rsid w:val="00532D0E"/>
    <w:rsid w:val="0053618B"/>
    <w:rsid w:val="00536230"/>
    <w:rsid w:val="005407B3"/>
    <w:rsid w:val="005410EA"/>
    <w:rsid w:val="0054250B"/>
    <w:rsid w:val="00543271"/>
    <w:rsid w:val="005437A8"/>
    <w:rsid w:val="0054487C"/>
    <w:rsid w:val="005450DF"/>
    <w:rsid w:val="005476F7"/>
    <w:rsid w:val="00547F20"/>
    <w:rsid w:val="0055037B"/>
    <w:rsid w:val="0055049C"/>
    <w:rsid w:val="0055053C"/>
    <w:rsid w:val="00550C9A"/>
    <w:rsid w:val="00551724"/>
    <w:rsid w:val="00552C3C"/>
    <w:rsid w:val="00552CCA"/>
    <w:rsid w:val="005532F6"/>
    <w:rsid w:val="00553EE8"/>
    <w:rsid w:val="00554929"/>
    <w:rsid w:val="00555286"/>
    <w:rsid w:val="00556265"/>
    <w:rsid w:val="00556F54"/>
    <w:rsid w:val="00561819"/>
    <w:rsid w:val="00561B2E"/>
    <w:rsid w:val="00562E3B"/>
    <w:rsid w:val="00563B0D"/>
    <w:rsid w:val="00563FE3"/>
    <w:rsid w:val="005646DD"/>
    <w:rsid w:val="00564B73"/>
    <w:rsid w:val="00565662"/>
    <w:rsid w:val="00565978"/>
    <w:rsid w:val="00566DCF"/>
    <w:rsid w:val="00567DFE"/>
    <w:rsid w:val="005701C7"/>
    <w:rsid w:val="00570225"/>
    <w:rsid w:val="00574ED0"/>
    <w:rsid w:val="005752F7"/>
    <w:rsid w:val="00575F77"/>
    <w:rsid w:val="005767F6"/>
    <w:rsid w:val="005768D7"/>
    <w:rsid w:val="0057730F"/>
    <w:rsid w:val="00577969"/>
    <w:rsid w:val="00577E44"/>
    <w:rsid w:val="0058067C"/>
    <w:rsid w:val="00581B57"/>
    <w:rsid w:val="00582AD4"/>
    <w:rsid w:val="00584D0E"/>
    <w:rsid w:val="005862F2"/>
    <w:rsid w:val="0058691C"/>
    <w:rsid w:val="005877E8"/>
    <w:rsid w:val="00590312"/>
    <w:rsid w:val="005914E6"/>
    <w:rsid w:val="00591C06"/>
    <w:rsid w:val="00592D5B"/>
    <w:rsid w:val="0059449F"/>
    <w:rsid w:val="00595619"/>
    <w:rsid w:val="00596294"/>
    <w:rsid w:val="00596A97"/>
    <w:rsid w:val="005A2317"/>
    <w:rsid w:val="005A27CD"/>
    <w:rsid w:val="005A4556"/>
    <w:rsid w:val="005A6160"/>
    <w:rsid w:val="005A6891"/>
    <w:rsid w:val="005A6CDF"/>
    <w:rsid w:val="005A78E5"/>
    <w:rsid w:val="005B03BD"/>
    <w:rsid w:val="005B079E"/>
    <w:rsid w:val="005B100C"/>
    <w:rsid w:val="005B3382"/>
    <w:rsid w:val="005B3A5D"/>
    <w:rsid w:val="005B40DB"/>
    <w:rsid w:val="005B46EF"/>
    <w:rsid w:val="005B5EAC"/>
    <w:rsid w:val="005B6D35"/>
    <w:rsid w:val="005B7426"/>
    <w:rsid w:val="005B7BC5"/>
    <w:rsid w:val="005C113E"/>
    <w:rsid w:val="005C19A7"/>
    <w:rsid w:val="005C3F4A"/>
    <w:rsid w:val="005C489A"/>
    <w:rsid w:val="005C53FD"/>
    <w:rsid w:val="005C704A"/>
    <w:rsid w:val="005C755D"/>
    <w:rsid w:val="005C7682"/>
    <w:rsid w:val="005C77C1"/>
    <w:rsid w:val="005D120F"/>
    <w:rsid w:val="005D1DF5"/>
    <w:rsid w:val="005D2260"/>
    <w:rsid w:val="005D319A"/>
    <w:rsid w:val="005D32F4"/>
    <w:rsid w:val="005D3301"/>
    <w:rsid w:val="005D37D4"/>
    <w:rsid w:val="005D3B65"/>
    <w:rsid w:val="005D4F2B"/>
    <w:rsid w:val="005D58BC"/>
    <w:rsid w:val="005D59F3"/>
    <w:rsid w:val="005D6D56"/>
    <w:rsid w:val="005D7336"/>
    <w:rsid w:val="005D763B"/>
    <w:rsid w:val="005D7B82"/>
    <w:rsid w:val="005E0553"/>
    <w:rsid w:val="005E0D56"/>
    <w:rsid w:val="005E18DD"/>
    <w:rsid w:val="005E1D79"/>
    <w:rsid w:val="005E438C"/>
    <w:rsid w:val="005E43D8"/>
    <w:rsid w:val="005E4571"/>
    <w:rsid w:val="005E46EF"/>
    <w:rsid w:val="005E57FD"/>
    <w:rsid w:val="005E5B4C"/>
    <w:rsid w:val="005E5FEC"/>
    <w:rsid w:val="005F0EB7"/>
    <w:rsid w:val="005F16EA"/>
    <w:rsid w:val="005F1C5E"/>
    <w:rsid w:val="005F27CC"/>
    <w:rsid w:val="005F4347"/>
    <w:rsid w:val="005F442B"/>
    <w:rsid w:val="005F49C3"/>
    <w:rsid w:val="005F5769"/>
    <w:rsid w:val="005F58C9"/>
    <w:rsid w:val="005F6C88"/>
    <w:rsid w:val="005F78F7"/>
    <w:rsid w:val="00600D86"/>
    <w:rsid w:val="006023E4"/>
    <w:rsid w:val="00602498"/>
    <w:rsid w:val="006033BA"/>
    <w:rsid w:val="006036C5"/>
    <w:rsid w:val="00603F02"/>
    <w:rsid w:val="006040DE"/>
    <w:rsid w:val="00604951"/>
    <w:rsid w:val="0060565C"/>
    <w:rsid w:val="00605F89"/>
    <w:rsid w:val="0060668F"/>
    <w:rsid w:val="00610E3F"/>
    <w:rsid w:val="00611115"/>
    <w:rsid w:val="006118C9"/>
    <w:rsid w:val="00611C8D"/>
    <w:rsid w:val="00611E53"/>
    <w:rsid w:val="0061350B"/>
    <w:rsid w:val="006135D1"/>
    <w:rsid w:val="006136F8"/>
    <w:rsid w:val="00613B92"/>
    <w:rsid w:val="0061407F"/>
    <w:rsid w:val="00616893"/>
    <w:rsid w:val="00617093"/>
    <w:rsid w:val="006205AF"/>
    <w:rsid w:val="00620E5E"/>
    <w:rsid w:val="00622353"/>
    <w:rsid w:val="00624648"/>
    <w:rsid w:val="00631564"/>
    <w:rsid w:val="00632E3E"/>
    <w:rsid w:val="00634605"/>
    <w:rsid w:val="00634C4F"/>
    <w:rsid w:val="00635755"/>
    <w:rsid w:val="00635C0E"/>
    <w:rsid w:val="00636C58"/>
    <w:rsid w:val="00643B02"/>
    <w:rsid w:val="00643D63"/>
    <w:rsid w:val="00644E4D"/>
    <w:rsid w:val="00644F53"/>
    <w:rsid w:val="00645ADD"/>
    <w:rsid w:val="006463DB"/>
    <w:rsid w:val="006463F9"/>
    <w:rsid w:val="006466A1"/>
    <w:rsid w:val="00646D68"/>
    <w:rsid w:val="006509A2"/>
    <w:rsid w:val="006545AD"/>
    <w:rsid w:val="006553E2"/>
    <w:rsid w:val="00655DB0"/>
    <w:rsid w:val="00656F10"/>
    <w:rsid w:val="0065718C"/>
    <w:rsid w:val="00657546"/>
    <w:rsid w:val="0065757D"/>
    <w:rsid w:val="00662232"/>
    <w:rsid w:val="006627E6"/>
    <w:rsid w:val="006673D8"/>
    <w:rsid w:val="00667A16"/>
    <w:rsid w:val="00671EE5"/>
    <w:rsid w:val="00674420"/>
    <w:rsid w:val="00674C99"/>
    <w:rsid w:val="006753DE"/>
    <w:rsid w:val="00676B36"/>
    <w:rsid w:val="0067726C"/>
    <w:rsid w:val="006821C6"/>
    <w:rsid w:val="00682B10"/>
    <w:rsid w:val="00682CC2"/>
    <w:rsid w:val="00682E35"/>
    <w:rsid w:val="00682E5B"/>
    <w:rsid w:val="0068519C"/>
    <w:rsid w:val="00685357"/>
    <w:rsid w:val="00685C69"/>
    <w:rsid w:val="006864B8"/>
    <w:rsid w:val="00687C68"/>
    <w:rsid w:val="00687EDB"/>
    <w:rsid w:val="00690048"/>
    <w:rsid w:val="0069269C"/>
    <w:rsid w:val="00692F58"/>
    <w:rsid w:val="006942A6"/>
    <w:rsid w:val="0069433E"/>
    <w:rsid w:val="00696BC7"/>
    <w:rsid w:val="00697069"/>
    <w:rsid w:val="006A0F3F"/>
    <w:rsid w:val="006A2D63"/>
    <w:rsid w:val="006A5C0C"/>
    <w:rsid w:val="006A7508"/>
    <w:rsid w:val="006A7E7C"/>
    <w:rsid w:val="006B1754"/>
    <w:rsid w:val="006B5098"/>
    <w:rsid w:val="006B774A"/>
    <w:rsid w:val="006C0032"/>
    <w:rsid w:val="006C05C4"/>
    <w:rsid w:val="006C0934"/>
    <w:rsid w:val="006C1200"/>
    <w:rsid w:val="006C1E04"/>
    <w:rsid w:val="006C28AF"/>
    <w:rsid w:val="006C2998"/>
    <w:rsid w:val="006C3AA1"/>
    <w:rsid w:val="006C409C"/>
    <w:rsid w:val="006C40F9"/>
    <w:rsid w:val="006C4D9D"/>
    <w:rsid w:val="006D1761"/>
    <w:rsid w:val="006D22F3"/>
    <w:rsid w:val="006E015B"/>
    <w:rsid w:val="006E099B"/>
    <w:rsid w:val="006E139B"/>
    <w:rsid w:val="006E1719"/>
    <w:rsid w:val="006E181F"/>
    <w:rsid w:val="006E2D20"/>
    <w:rsid w:val="006E537B"/>
    <w:rsid w:val="006E588F"/>
    <w:rsid w:val="006E669D"/>
    <w:rsid w:val="006E7F6F"/>
    <w:rsid w:val="006F2319"/>
    <w:rsid w:val="006F2851"/>
    <w:rsid w:val="006F367E"/>
    <w:rsid w:val="006F40BA"/>
    <w:rsid w:val="006F7F1A"/>
    <w:rsid w:val="00705297"/>
    <w:rsid w:val="00705F47"/>
    <w:rsid w:val="00706580"/>
    <w:rsid w:val="007067B3"/>
    <w:rsid w:val="00706EA7"/>
    <w:rsid w:val="00707252"/>
    <w:rsid w:val="00710A5A"/>
    <w:rsid w:val="00710BDF"/>
    <w:rsid w:val="007110D6"/>
    <w:rsid w:val="00712643"/>
    <w:rsid w:val="00712EB7"/>
    <w:rsid w:val="007135A8"/>
    <w:rsid w:val="007140F4"/>
    <w:rsid w:val="007147DF"/>
    <w:rsid w:val="00715077"/>
    <w:rsid w:val="007175C4"/>
    <w:rsid w:val="007206C6"/>
    <w:rsid w:val="00721A13"/>
    <w:rsid w:val="00722CD2"/>
    <w:rsid w:val="00723286"/>
    <w:rsid w:val="007233A5"/>
    <w:rsid w:val="007248D6"/>
    <w:rsid w:val="007257A5"/>
    <w:rsid w:val="0072592A"/>
    <w:rsid w:val="00725DA5"/>
    <w:rsid w:val="00726905"/>
    <w:rsid w:val="0073129F"/>
    <w:rsid w:val="0073159E"/>
    <w:rsid w:val="00731A4F"/>
    <w:rsid w:val="00732A24"/>
    <w:rsid w:val="00733254"/>
    <w:rsid w:val="00734550"/>
    <w:rsid w:val="0073674A"/>
    <w:rsid w:val="00736C79"/>
    <w:rsid w:val="00736EB8"/>
    <w:rsid w:val="007422FD"/>
    <w:rsid w:val="007441EB"/>
    <w:rsid w:val="00744BBF"/>
    <w:rsid w:val="00746792"/>
    <w:rsid w:val="00746C60"/>
    <w:rsid w:val="00746D85"/>
    <w:rsid w:val="007472CB"/>
    <w:rsid w:val="00747828"/>
    <w:rsid w:val="00750870"/>
    <w:rsid w:val="00751DF9"/>
    <w:rsid w:val="00751E8D"/>
    <w:rsid w:val="00752845"/>
    <w:rsid w:val="00752BCD"/>
    <w:rsid w:val="00755A29"/>
    <w:rsid w:val="00756B3B"/>
    <w:rsid w:val="00756CA2"/>
    <w:rsid w:val="007606C2"/>
    <w:rsid w:val="00760823"/>
    <w:rsid w:val="00764099"/>
    <w:rsid w:val="00764302"/>
    <w:rsid w:val="00764731"/>
    <w:rsid w:val="00764D51"/>
    <w:rsid w:val="007668C3"/>
    <w:rsid w:val="00766E96"/>
    <w:rsid w:val="00766F59"/>
    <w:rsid w:val="00767F6F"/>
    <w:rsid w:val="00771881"/>
    <w:rsid w:val="00771D1A"/>
    <w:rsid w:val="0077297A"/>
    <w:rsid w:val="00772AC4"/>
    <w:rsid w:val="007736D1"/>
    <w:rsid w:val="007736F0"/>
    <w:rsid w:val="007754ED"/>
    <w:rsid w:val="007759A3"/>
    <w:rsid w:val="00775AF7"/>
    <w:rsid w:val="00777B63"/>
    <w:rsid w:val="00780E78"/>
    <w:rsid w:val="00781EC4"/>
    <w:rsid w:val="00782451"/>
    <w:rsid w:val="00782E51"/>
    <w:rsid w:val="007837E5"/>
    <w:rsid w:val="00783BEA"/>
    <w:rsid w:val="0078401F"/>
    <w:rsid w:val="00785135"/>
    <w:rsid w:val="0078597E"/>
    <w:rsid w:val="007859EE"/>
    <w:rsid w:val="00787AB9"/>
    <w:rsid w:val="00790E0E"/>
    <w:rsid w:val="0079120E"/>
    <w:rsid w:val="0079125E"/>
    <w:rsid w:val="0079162D"/>
    <w:rsid w:val="00792B00"/>
    <w:rsid w:val="0079396A"/>
    <w:rsid w:val="00796C5A"/>
    <w:rsid w:val="00797925"/>
    <w:rsid w:val="00797B35"/>
    <w:rsid w:val="007A0427"/>
    <w:rsid w:val="007A0A7D"/>
    <w:rsid w:val="007A1CDC"/>
    <w:rsid w:val="007A28DF"/>
    <w:rsid w:val="007A3CF1"/>
    <w:rsid w:val="007A3E4F"/>
    <w:rsid w:val="007A4742"/>
    <w:rsid w:val="007A4F1C"/>
    <w:rsid w:val="007A5010"/>
    <w:rsid w:val="007A6B6A"/>
    <w:rsid w:val="007A7951"/>
    <w:rsid w:val="007B0023"/>
    <w:rsid w:val="007B273E"/>
    <w:rsid w:val="007B57A2"/>
    <w:rsid w:val="007B6B84"/>
    <w:rsid w:val="007C195D"/>
    <w:rsid w:val="007C1D28"/>
    <w:rsid w:val="007C1F19"/>
    <w:rsid w:val="007C27C9"/>
    <w:rsid w:val="007C30A5"/>
    <w:rsid w:val="007C4EFF"/>
    <w:rsid w:val="007C55A9"/>
    <w:rsid w:val="007C5F31"/>
    <w:rsid w:val="007C600B"/>
    <w:rsid w:val="007C6D01"/>
    <w:rsid w:val="007D0F4A"/>
    <w:rsid w:val="007D117D"/>
    <w:rsid w:val="007D433D"/>
    <w:rsid w:val="007D43A0"/>
    <w:rsid w:val="007D4564"/>
    <w:rsid w:val="007D63AA"/>
    <w:rsid w:val="007D7108"/>
    <w:rsid w:val="007E0CBB"/>
    <w:rsid w:val="007E23F5"/>
    <w:rsid w:val="007E274B"/>
    <w:rsid w:val="007E37E8"/>
    <w:rsid w:val="007E4CC7"/>
    <w:rsid w:val="007E5621"/>
    <w:rsid w:val="007E6996"/>
    <w:rsid w:val="007E718E"/>
    <w:rsid w:val="007E796D"/>
    <w:rsid w:val="007F3A33"/>
    <w:rsid w:val="007F4697"/>
    <w:rsid w:val="007F505D"/>
    <w:rsid w:val="007F5889"/>
    <w:rsid w:val="007F63BF"/>
    <w:rsid w:val="007F6DD4"/>
    <w:rsid w:val="007F7353"/>
    <w:rsid w:val="007F7C28"/>
    <w:rsid w:val="00800B9B"/>
    <w:rsid w:val="00800CD8"/>
    <w:rsid w:val="008017FA"/>
    <w:rsid w:val="00801A0F"/>
    <w:rsid w:val="00802052"/>
    <w:rsid w:val="00803808"/>
    <w:rsid w:val="00803A8C"/>
    <w:rsid w:val="0080576B"/>
    <w:rsid w:val="00806963"/>
    <w:rsid w:val="00806C42"/>
    <w:rsid w:val="00810326"/>
    <w:rsid w:val="00810C76"/>
    <w:rsid w:val="00811D7B"/>
    <w:rsid w:val="00812491"/>
    <w:rsid w:val="00812DDE"/>
    <w:rsid w:val="008139F8"/>
    <w:rsid w:val="00813CA0"/>
    <w:rsid w:val="00814E9C"/>
    <w:rsid w:val="00815F96"/>
    <w:rsid w:val="00820C39"/>
    <w:rsid w:val="00821F0B"/>
    <w:rsid w:val="008221B3"/>
    <w:rsid w:val="00823CDC"/>
    <w:rsid w:val="0082465C"/>
    <w:rsid w:val="008253DC"/>
    <w:rsid w:val="00825D79"/>
    <w:rsid w:val="0082604F"/>
    <w:rsid w:val="00826834"/>
    <w:rsid w:val="0082706B"/>
    <w:rsid w:val="00827F1D"/>
    <w:rsid w:val="008309CD"/>
    <w:rsid w:val="00830CB7"/>
    <w:rsid w:val="00830DCE"/>
    <w:rsid w:val="00831A6E"/>
    <w:rsid w:val="00831F8C"/>
    <w:rsid w:val="00832848"/>
    <w:rsid w:val="00834289"/>
    <w:rsid w:val="0083456D"/>
    <w:rsid w:val="00834EAD"/>
    <w:rsid w:val="00836051"/>
    <w:rsid w:val="0084062C"/>
    <w:rsid w:val="00844178"/>
    <w:rsid w:val="008442F8"/>
    <w:rsid w:val="00846D3F"/>
    <w:rsid w:val="00847145"/>
    <w:rsid w:val="0085073C"/>
    <w:rsid w:val="00851DBF"/>
    <w:rsid w:val="00852627"/>
    <w:rsid w:val="008527E8"/>
    <w:rsid w:val="00852948"/>
    <w:rsid w:val="00854912"/>
    <w:rsid w:val="00856BC0"/>
    <w:rsid w:val="00856FA8"/>
    <w:rsid w:val="0086591F"/>
    <w:rsid w:val="008669E5"/>
    <w:rsid w:val="00870B3F"/>
    <w:rsid w:val="0087116C"/>
    <w:rsid w:val="00873C95"/>
    <w:rsid w:val="008749C3"/>
    <w:rsid w:val="008751CB"/>
    <w:rsid w:val="008766BE"/>
    <w:rsid w:val="00876A9C"/>
    <w:rsid w:val="00876E31"/>
    <w:rsid w:val="0087741C"/>
    <w:rsid w:val="0087775F"/>
    <w:rsid w:val="008800BA"/>
    <w:rsid w:val="00881CDE"/>
    <w:rsid w:val="00881DB2"/>
    <w:rsid w:val="008822F1"/>
    <w:rsid w:val="00882700"/>
    <w:rsid w:val="00882896"/>
    <w:rsid w:val="00882FFF"/>
    <w:rsid w:val="00886FAD"/>
    <w:rsid w:val="00887929"/>
    <w:rsid w:val="00887C9F"/>
    <w:rsid w:val="008901D2"/>
    <w:rsid w:val="00890D7C"/>
    <w:rsid w:val="0089353B"/>
    <w:rsid w:val="00893D4A"/>
    <w:rsid w:val="00894F1E"/>
    <w:rsid w:val="00894F47"/>
    <w:rsid w:val="0089568D"/>
    <w:rsid w:val="00897244"/>
    <w:rsid w:val="008A0E74"/>
    <w:rsid w:val="008A156B"/>
    <w:rsid w:val="008A27BC"/>
    <w:rsid w:val="008A2C07"/>
    <w:rsid w:val="008A3033"/>
    <w:rsid w:val="008A505A"/>
    <w:rsid w:val="008A6E3A"/>
    <w:rsid w:val="008A7889"/>
    <w:rsid w:val="008A7B64"/>
    <w:rsid w:val="008A7DBD"/>
    <w:rsid w:val="008B0548"/>
    <w:rsid w:val="008B231B"/>
    <w:rsid w:val="008B2518"/>
    <w:rsid w:val="008B3305"/>
    <w:rsid w:val="008B336C"/>
    <w:rsid w:val="008B4DD0"/>
    <w:rsid w:val="008B536F"/>
    <w:rsid w:val="008B65E4"/>
    <w:rsid w:val="008B6911"/>
    <w:rsid w:val="008B6C28"/>
    <w:rsid w:val="008B7A35"/>
    <w:rsid w:val="008C0216"/>
    <w:rsid w:val="008C15EC"/>
    <w:rsid w:val="008C22C3"/>
    <w:rsid w:val="008C2A00"/>
    <w:rsid w:val="008C2A57"/>
    <w:rsid w:val="008C2B64"/>
    <w:rsid w:val="008C2BDA"/>
    <w:rsid w:val="008C45C8"/>
    <w:rsid w:val="008C486A"/>
    <w:rsid w:val="008C68D8"/>
    <w:rsid w:val="008C7819"/>
    <w:rsid w:val="008C79F2"/>
    <w:rsid w:val="008D0075"/>
    <w:rsid w:val="008D0E55"/>
    <w:rsid w:val="008D1355"/>
    <w:rsid w:val="008D1C20"/>
    <w:rsid w:val="008D1E40"/>
    <w:rsid w:val="008D242C"/>
    <w:rsid w:val="008D30B5"/>
    <w:rsid w:val="008D4F23"/>
    <w:rsid w:val="008D55BB"/>
    <w:rsid w:val="008D5CBF"/>
    <w:rsid w:val="008D5D13"/>
    <w:rsid w:val="008D7BD2"/>
    <w:rsid w:val="008E0149"/>
    <w:rsid w:val="008E0876"/>
    <w:rsid w:val="008E0C75"/>
    <w:rsid w:val="008E1D8D"/>
    <w:rsid w:val="008E2FE3"/>
    <w:rsid w:val="008E38FF"/>
    <w:rsid w:val="008E3F53"/>
    <w:rsid w:val="008E4A50"/>
    <w:rsid w:val="008E5FCB"/>
    <w:rsid w:val="008E5FE4"/>
    <w:rsid w:val="008E6F90"/>
    <w:rsid w:val="008E7123"/>
    <w:rsid w:val="008E73C5"/>
    <w:rsid w:val="008F019D"/>
    <w:rsid w:val="008F0225"/>
    <w:rsid w:val="008F0779"/>
    <w:rsid w:val="008F081E"/>
    <w:rsid w:val="008F0891"/>
    <w:rsid w:val="008F1C70"/>
    <w:rsid w:val="008F238A"/>
    <w:rsid w:val="008F37B9"/>
    <w:rsid w:val="008F4295"/>
    <w:rsid w:val="008F5EEE"/>
    <w:rsid w:val="008F79EF"/>
    <w:rsid w:val="008F7A4A"/>
    <w:rsid w:val="008F7AED"/>
    <w:rsid w:val="009005BB"/>
    <w:rsid w:val="0090112F"/>
    <w:rsid w:val="009017E8"/>
    <w:rsid w:val="00902CF1"/>
    <w:rsid w:val="00903974"/>
    <w:rsid w:val="00903BA9"/>
    <w:rsid w:val="00905A36"/>
    <w:rsid w:val="00906144"/>
    <w:rsid w:val="00906B76"/>
    <w:rsid w:val="00907B7B"/>
    <w:rsid w:val="009111DD"/>
    <w:rsid w:val="00913A6E"/>
    <w:rsid w:val="00913DB8"/>
    <w:rsid w:val="00914417"/>
    <w:rsid w:val="00916481"/>
    <w:rsid w:val="009206B3"/>
    <w:rsid w:val="009226D8"/>
    <w:rsid w:val="0092398D"/>
    <w:rsid w:val="00923B55"/>
    <w:rsid w:val="00925C7E"/>
    <w:rsid w:val="009267C1"/>
    <w:rsid w:val="0092693F"/>
    <w:rsid w:val="00930E4C"/>
    <w:rsid w:val="0093160D"/>
    <w:rsid w:val="00932947"/>
    <w:rsid w:val="00932BAB"/>
    <w:rsid w:val="00933294"/>
    <w:rsid w:val="00933D9F"/>
    <w:rsid w:val="009355ED"/>
    <w:rsid w:val="00935967"/>
    <w:rsid w:val="00936416"/>
    <w:rsid w:val="00936A0A"/>
    <w:rsid w:val="009401C3"/>
    <w:rsid w:val="0094046F"/>
    <w:rsid w:val="00940955"/>
    <w:rsid w:val="009428DD"/>
    <w:rsid w:val="00943424"/>
    <w:rsid w:val="00944B1C"/>
    <w:rsid w:val="0094631A"/>
    <w:rsid w:val="00946366"/>
    <w:rsid w:val="00946477"/>
    <w:rsid w:val="00946658"/>
    <w:rsid w:val="0094670E"/>
    <w:rsid w:val="0094671D"/>
    <w:rsid w:val="009503B5"/>
    <w:rsid w:val="00951255"/>
    <w:rsid w:val="00951619"/>
    <w:rsid w:val="009516F1"/>
    <w:rsid w:val="00951CA1"/>
    <w:rsid w:val="00952601"/>
    <w:rsid w:val="0095386C"/>
    <w:rsid w:val="00961947"/>
    <w:rsid w:val="009629CE"/>
    <w:rsid w:val="00964A23"/>
    <w:rsid w:val="00965021"/>
    <w:rsid w:val="0096556D"/>
    <w:rsid w:val="00966466"/>
    <w:rsid w:val="00966A92"/>
    <w:rsid w:val="00967C2F"/>
    <w:rsid w:val="0097051F"/>
    <w:rsid w:val="00971018"/>
    <w:rsid w:val="00972602"/>
    <w:rsid w:val="009727BC"/>
    <w:rsid w:val="009738E2"/>
    <w:rsid w:val="00973C46"/>
    <w:rsid w:val="009750CD"/>
    <w:rsid w:val="00976B33"/>
    <w:rsid w:val="00977950"/>
    <w:rsid w:val="00980439"/>
    <w:rsid w:val="0098045C"/>
    <w:rsid w:val="00980B33"/>
    <w:rsid w:val="00982273"/>
    <w:rsid w:val="009829A7"/>
    <w:rsid w:val="00982F4D"/>
    <w:rsid w:val="00985A58"/>
    <w:rsid w:val="00986ACB"/>
    <w:rsid w:val="009872D7"/>
    <w:rsid w:val="009900E1"/>
    <w:rsid w:val="009907BE"/>
    <w:rsid w:val="0099093C"/>
    <w:rsid w:val="00990B46"/>
    <w:rsid w:val="009914CD"/>
    <w:rsid w:val="00991F50"/>
    <w:rsid w:val="009933B3"/>
    <w:rsid w:val="00996B74"/>
    <w:rsid w:val="009978E6"/>
    <w:rsid w:val="009A2C13"/>
    <w:rsid w:val="009A3894"/>
    <w:rsid w:val="009A3D0A"/>
    <w:rsid w:val="009A5EC7"/>
    <w:rsid w:val="009A64C3"/>
    <w:rsid w:val="009A65CC"/>
    <w:rsid w:val="009A7610"/>
    <w:rsid w:val="009A7D75"/>
    <w:rsid w:val="009B0874"/>
    <w:rsid w:val="009B0DD9"/>
    <w:rsid w:val="009B40B1"/>
    <w:rsid w:val="009B4235"/>
    <w:rsid w:val="009B5BAD"/>
    <w:rsid w:val="009B63D8"/>
    <w:rsid w:val="009B688C"/>
    <w:rsid w:val="009B6F1A"/>
    <w:rsid w:val="009B742F"/>
    <w:rsid w:val="009C0339"/>
    <w:rsid w:val="009C101B"/>
    <w:rsid w:val="009C10DF"/>
    <w:rsid w:val="009C218A"/>
    <w:rsid w:val="009C3F70"/>
    <w:rsid w:val="009C4CCB"/>
    <w:rsid w:val="009C54CB"/>
    <w:rsid w:val="009C5970"/>
    <w:rsid w:val="009C76EC"/>
    <w:rsid w:val="009C7834"/>
    <w:rsid w:val="009C7965"/>
    <w:rsid w:val="009D08F3"/>
    <w:rsid w:val="009D2FA6"/>
    <w:rsid w:val="009D32DE"/>
    <w:rsid w:val="009E1C45"/>
    <w:rsid w:val="009E2197"/>
    <w:rsid w:val="009E2BF9"/>
    <w:rsid w:val="009E35DF"/>
    <w:rsid w:val="009E3E56"/>
    <w:rsid w:val="009E4AA4"/>
    <w:rsid w:val="009E4D23"/>
    <w:rsid w:val="009E5FFD"/>
    <w:rsid w:val="009E6F10"/>
    <w:rsid w:val="009F06EF"/>
    <w:rsid w:val="009F0BD6"/>
    <w:rsid w:val="009F177E"/>
    <w:rsid w:val="009F5598"/>
    <w:rsid w:val="009F7483"/>
    <w:rsid w:val="00A002EA"/>
    <w:rsid w:val="00A009E6"/>
    <w:rsid w:val="00A00F04"/>
    <w:rsid w:val="00A012AD"/>
    <w:rsid w:val="00A0158B"/>
    <w:rsid w:val="00A0321A"/>
    <w:rsid w:val="00A037D5"/>
    <w:rsid w:val="00A04693"/>
    <w:rsid w:val="00A059A2"/>
    <w:rsid w:val="00A079E4"/>
    <w:rsid w:val="00A07DEB"/>
    <w:rsid w:val="00A1164C"/>
    <w:rsid w:val="00A118B4"/>
    <w:rsid w:val="00A1329A"/>
    <w:rsid w:val="00A1336E"/>
    <w:rsid w:val="00A13632"/>
    <w:rsid w:val="00A13B7E"/>
    <w:rsid w:val="00A14EFB"/>
    <w:rsid w:val="00A161B2"/>
    <w:rsid w:val="00A166F5"/>
    <w:rsid w:val="00A168F1"/>
    <w:rsid w:val="00A217EF"/>
    <w:rsid w:val="00A21F91"/>
    <w:rsid w:val="00A23328"/>
    <w:rsid w:val="00A23348"/>
    <w:rsid w:val="00A241CA"/>
    <w:rsid w:val="00A24762"/>
    <w:rsid w:val="00A2525E"/>
    <w:rsid w:val="00A26382"/>
    <w:rsid w:val="00A27FF7"/>
    <w:rsid w:val="00A30C4A"/>
    <w:rsid w:val="00A31540"/>
    <w:rsid w:val="00A31A38"/>
    <w:rsid w:val="00A31A93"/>
    <w:rsid w:val="00A32D31"/>
    <w:rsid w:val="00A337B6"/>
    <w:rsid w:val="00A352CD"/>
    <w:rsid w:val="00A35845"/>
    <w:rsid w:val="00A3730B"/>
    <w:rsid w:val="00A37639"/>
    <w:rsid w:val="00A407AF"/>
    <w:rsid w:val="00A4121C"/>
    <w:rsid w:val="00A42883"/>
    <w:rsid w:val="00A42CBA"/>
    <w:rsid w:val="00A434F4"/>
    <w:rsid w:val="00A4391D"/>
    <w:rsid w:val="00A44552"/>
    <w:rsid w:val="00A45D33"/>
    <w:rsid w:val="00A47978"/>
    <w:rsid w:val="00A5004C"/>
    <w:rsid w:val="00A511AE"/>
    <w:rsid w:val="00A51882"/>
    <w:rsid w:val="00A53ADD"/>
    <w:rsid w:val="00A53B5A"/>
    <w:rsid w:val="00A53FEF"/>
    <w:rsid w:val="00A552AD"/>
    <w:rsid w:val="00A55EE0"/>
    <w:rsid w:val="00A570BD"/>
    <w:rsid w:val="00A57397"/>
    <w:rsid w:val="00A57398"/>
    <w:rsid w:val="00A573D9"/>
    <w:rsid w:val="00A614E2"/>
    <w:rsid w:val="00A6186E"/>
    <w:rsid w:val="00A63B92"/>
    <w:rsid w:val="00A64701"/>
    <w:rsid w:val="00A6523A"/>
    <w:rsid w:val="00A65CBA"/>
    <w:rsid w:val="00A65FB9"/>
    <w:rsid w:val="00A66278"/>
    <w:rsid w:val="00A675EA"/>
    <w:rsid w:val="00A71C1C"/>
    <w:rsid w:val="00A7310A"/>
    <w:rsid w:val="00A73470"/>
    <w:rsid w:val="00A741BC"/>
    <w:rsid w:val="00A74244"/>
    <w:rsid w:val="00A74541"/>
    <w:rsid w:val="00A75E62"/>
    <w:rsid w:val="00A766FA"/>
    <w:rsid w:val="00A76E70"/>
    <w:rsid w:val="00A80269"/>
    <w:rsid w:val="00A80B9D"/>
    <w:rsid w:val="00A813B0"/>
    <w:rsid w:val="00A82854"/>
    <w:rsid w:val="00A839FC"/>
    <w:rsid w:val="00A83B0C"/>
    <w:rsid w:val="00A83CD1"/>
    <w:rsid w:val="00A8493A"/>
    <w:rsid w:val="00A84BDF"/>
    <w:rsid w:val="00A8525B"/>
    <w:rsid w:val="00A8586C"/>
    <w:rsid w:val="00A875D6"/>
    <w:rsid w:val="00A87BE5"/>
    <w:rsid w:val="00A90CA9"/>
    <w:rsid w:val="00A90DDB"/>
    <w:rsid w:val="00A92E6E"/>
    <w:rsid w:val="00A93989"/>
    <w:rsid w:val="00AA082B"/>
    <w:rsid w:val="00AA197F"/>
    <w:rsid w:val="00AA42A0"/>
    <w:rsid w:val="00AA4B7F"/>
    <w:rsid w:val="00AB0993"/>
    <w:rsid w:val="00AB1A38"/>
    <w:rsid w:val="00AB1B64"/>
    <w:rsid w:val="00AB2882"/>
    <w:rsid w:val="00AB3986"/>
    <w:rsid w:val="00AB4185"/>
    <w:rsid w:val="00AB41F7"/>
    <w:rsid w:val="00AB423D"/>
    <w:rsid w:val="00AB42C3"/>
    <w:rsid w:val="00AB42FE"/>
    <w:rsid w:val="00AB4782"/>
    <w:rsid w:val="00AB537F"/>
    <w:rsid w:val="00AB5C00"/>
    <w:rsid w:val="00AB67F4"/>
    <w:rsid w:val="00AB6F03"/>
    <w:rsid w:val="00AC0173"/>
    <w:rsid w:val="00AC0C54"/>
    <w:rsid w:val="00AC144F"/>
    <w:rsid w:val="00AC1592"/>
    <w:rsid w:val="00AC1B2F"/>
    <w:rsid w:val="00AC39A4"/>
    <w:rsid w:val="00AC3D2F"/>
    <w:rsid w:val="00AC4226"/>
    <w:rsid w:val="00AC5945"/>
    <w:rsid w:val="00AC5973"/>
    <w:rsid w:val="00AC5EC6"/>
    <w:rsid w:val="00AC5FF2"/>
    <w:rsid w:val="00AC7CF7"/>
    <w:rsid w:val="00AC7D85"/>
    <w:rsid w:val="00AC7E54"/>
    <w:rsid w:val="00AD051D"/>
    <w:rsid w:val="00AD08FD"/>
    <w:rsid w:val="00AD0FF4"/>
    <w:rsid w:val="00AD10C2"/>
    <w:rsid w:val="00AD159D"/>
    <w:rsid w:val="00AD15E4"/>
    <w:rsid w:val="00AD22BF"/>
    <w:rsid w:val="00AD3044"/>
    <w:rsid w:val="00AD4B90"/>
    <w:rsid w:val="00AD5D69"/>
    <w:rsid w:val="00AD6231"/>
    <w:rsid w:val="00AD6992"/>
    <w:rsid w:val="00AD6B09"/>
    <w:rsid w:val="00AD78FF"/>
    <w:rsid w:val="00AD7B86"/>
    <w:rsid w:val="00AE0963"/>
    <w:rsid w:val="00AE12B9"/>
    <w:rsid w:val="00AE17AA"/>
    <w:rsid w:val="00AE194C"/>
    <w:rsid w:val="00AE194D"/>
    <w:rsid w:val="00AE289A"/>
    <w:rsid w:val="00AE3312"/>
    <w:rsid w:val="00AE362D"/>
    <w:rsid w:val="00AE437F"/>
    <w:rsid w:val="00AE562B"/>
    <w:rsid w:val="00AE5975"/>
    <w:rsid w:val="00AE5ED2"/>
    <w:rsid w:val="00AE6BD4"/>
    <w:rsid w:val="00AE76D5"/>
    <w:rsid w:val="00AE7EF8"/>
    <w:rsid w:val="00AF19AA"/>
    <w:rsid w:val="00AF2277"/>
    <w:rsid w:val="00AF29D1"/>
    <w:rsid w:val="00AF3596"/>
    <w:rsid w:val="00AF377A"/>
    <w:rsid w:val="00AF4589"/>
    <w:rsid w:val="00AF55F8"/>
    <w:rsid w:val="00AF64BD"/>
    <w:rsid w:val="00AF6AF5"/>
    <w:rsid w:val="00AF7DBB"/>
    <w:rsid w:val="00B0083B"/>
    <w:rsid w:val="00B00FD6"/>
    <w:rsid w:val="00B01950"/>
    <w:rsid w:val="00B01983"/>
    <w:rsid w:val="00B02117"/>
    <w:rsid w:val="00B02311"/>
    <w:rsid w:val="00B0285B"/>
    <w:rsid w:val="00B028D4"/>
    <w:rsid w:val="00B03984"/>
    <w:rsid w:val="00B059D5"/>
    <w:rsid w:val="00B066E0"/>
    <w:rsid w:val="00B06DAF"/>
    <w:rsid w:val="00B10699"/>
    <w:rsid w:val="00B10E58"/>
    <w:rsid w:val="00B11DBA"/>
    <w:rsid w:val="00B12CCE"/>
    <w:rsid w:val="00B13E89"/>
    <w:rsid w:val="00B16A24"/>
    <w:rsid w:val="00B2198F"/>
    <w:rsid w:val="00B21F6B"/>
    <w:rsid w:val="00B222B3"/>
    <w:rsid w:val="00B223AD"/>
    <w:rsid w:val="00B227A2"/>
    <w:rsid w:val="00B2306D"/>
    <w:rsid w:val="00B2353F"/>
    <w:rsid w:val="00B238A6"/>
    <w:rsid w:val="00B2416A"/>
    <w:rsid w:val="00B24772"/>
    <w:rsid w:val="00B26730"/>
    <w:rsid w:val="00B26A6D"/>
    <w:rsid w:val="00B27349"/>
    <w:rsid w:val="00B2793D"/>
    <w:rsid w:val="00B27ACC"/>
    <w:rsid w:val="00B27E2D"/>
    <w:rsid w:val="00B27E6F"/>
    <w:rsid w:val="00B30468"/>
    <w:rsid w:val="00B31343"/>
    <w:rsid w:val="00B333E1"/>
    <w:rsid w:val="00B357AA"/>
    <w:rsid w:val="00B3584F"/>
    <w:rsid w:val="00B36826"/>
    <w:rsid w:val="00B40ACA"/>
    <w:rsid w:val="00B4135C"/>
    <w:rsid w:val="00B418E6"/>
    <w:rsid w:val="00B4200C"/>
    <w:rsid w:val="00B421E3"/>
    <w:rsid w:val="00B423CD"/>
    <w:rsid w:val="00B444EB"/>
    <w:rsid w:val="00B456AA"/>
    <w:rsid w:val="00B468A4"/>
    <w:rsid w:val="00B47A75"/>
    <w:rsid w:val="00B47DCF"/>
    <w:rsid w:val="00B500F7"/>
    <w:rsid w:val="00B51983"/>
    <w:rsid w:val="00B51EE2"/>
    <w:rsid w:val="00B5226E"/>
    <w:rsid w:val="00B525C0"/>
    <w:rsid w:val="00B52F60"/>
    <w:rsid w:val="00B55F07"/>
    <w:rsid w:val="00B55F2E"/>
    <w:rsid w:val="00B57B79"/>
    <w:rsid w:val="00B61038"/>
    <w:rsid w:val="00B616C0"/>
    <w:rsid w:val="00B617CA"/>
    <w:rsid w:val="00B618AB"/>
    <w:rsid w:val="00B621F4"/>
    <w:rsid w:val="00B626CA"/>
    <w:rsid w:val="00B63A2B"/>
    <w:rsid w:val="00B64185"/>
    <w:rsid w:val="00B644CF"/>
    <w:rsid w:val="00B64B07"/>
    <w:rsid w:val="00B65EAC"/>
    <w:rsid w:val="00B663E9"/>
    <w:rsid w:val="00B66FC4"/>
    <w:rsid w:val="00B67924"/>
    <w:rsid w:val="00B713D3"/>
    <w:rsid w:val="00B72531"/>
    <w:rsid w:val="00B733C5"/>
    <w:rsid w:val="00B7503E"/>
    <w:rsid w:val="00B75245"/>
    <w:rsid w:val="00B76AA0"/>
    <w:rsid w:val="00B76AE7"/>
    <w:rsid w:val="00B81026"/>
    <w:rsid w:val="00B82725"/>
    <w:rsid w:val="00B82C4A"/>
    <w:rsid w:val="00B83AF2"/>
    <w:rsid w:val="00B83D5D"/>
    <w:rsid w:val="00B844BC"/>
    <w:rsid w:val="00B84AA2"/>
    <w:rsid w:val="00B85591"/>
    <w:rsid w:val="00B875D6"/>
    <w:rsid w:val="00B909C6"/>
    <w:rsid w:val="00B91637"/>
    <w:rsid w:val="00B93938"/>
    <w:rsid w:val="00B93DF0"/>
    <w:rsid w:val="00B94665"/>
    <w:rsid w:val="00B94D20"/>
    <w:rsid w:val="00B96B3B"/>
    <w:rsid w:val="00B96E84"/>
    <w:rsid w:val="00B970F7"/>
    <w:rsid w:val="00BA09B8"/>
    <w:rsid w:val="00BA0DE5"/>
    <w:rsid w:val="00BA3816"/>
    <w:rsid w:val="00BA3ACB"/>
    <w:rsid w:val="00BA3D52"/>
    <w:rsid w:val="00BA61E7"/>
    <w:rsid w:val="00BA722A"/>
    <w:rsid w:val="00BB0445"/>
    <w:rsid w:val="00BB063F"/>
    <w:rsid w:val="00BB1916"/>
    <w:rsid w:val="00BB21FE"/>
    <w:rsid w:val="00BB2624"/>
    <w:rsid w:val="00BB29D2"/>
    <w:rsid w:val="00BB3128"/>
    <w:rsid w:val="00BB3BC7"/>
    <w:rsid w:val="00BB3F9B"/>
    <w:rsid w:val="00BB58B9"/>
    <w:rsid w:val="00BB6CD5"/>
    <w:rsid w:val="00BB6D38"/>
    <w:rsid w:val="00BB7760"/>
    <w:rsid w:val="00BC0062"/>
    <w:rsid w:val="00BC0658"/>
    <w:rsid w:val="00BC0AE1"/>
    <w:rsid w:val="00BC13AD"/>
    <w:rsid w:val="00BC1C10"/>
    <w:rsid w:val="00BC1D18"/>
    <w:rsid w:val="00BC3B5A"/>
    <w:rsid w:val="00BC5395"/>
    <w:rsid w:val="00BC6CCA"/>
    <w:rsid w:val="00BC75E0"/>
    <w:rsid w:val="00BD1A44"/>
    <w:rsid w:val="00BD286B"/>
    <w:rsid w:val="00BD3F07"/>
    <w:rsid w:val="00BD4486"/>
    <w:rsid w:val="00BD472A"/>
    <w:rsid w:val="00BD4D8B"/>
    <w:rsid w:val="00BD7ECC"/>
    <w:rsid w:val="00BE0611"/>
    <w:rsid w:val="00BE139B"/>
    <w:rsid w:val="00BE1502"/>
    <w:rsid w:val="00BE1ABD"/>
    <w:rsid w:val="00BE24DA"/>
    <w:rsid w:val="00BE2729"/>
    <w:rsid w:val="00BE2C3C"/>
    <w:rsid w:val="00BE3EBE"/>
    <w:rsid w:val="00BE4508"/>
    <w:rsid w:val="00BE63DF"/>
    <w:rsid w:val="00BE6CB1"/>
    <w:rsid w:val="00BF036A"/>
    <w:rsid w:val="00BF10F0"/>
    <w:rsid w:val="00BF3181"/>
    <w:rsid w:val="00BF4D36"/>
    <w:rsid w:val="00BF6127"/>
    <w:rsid w:val="00BF6A3C"/>
    <w:rsid w:val="00BF6A8C"/>
    <w:rsid w:val="00BF7E4D"/>
    <w:rsid w:val="00C0006D"/>
    <w:rsid w:val="00C002C6"/>
    <w:rsid w:val="00C0183B"/>
    <w:rsid w:val="00C03766"/>
    <w:rsid w:val="00C03EDE"/>
    <w:rsid w:val="00C0478C"/>
    <w:rsid w:val="00C10555"/>
    <w:rsid w:val="00C11C81"/>
    <w:rsid w:val="00C12625"/>
    <w:rsid w:val="00C12B23"/>
    <w:rsid w:val="00C12C61"/>
    <w:rsid w:val="00C12F9B"/>
    <w:rsid w:val="00C14318"/>
    <w:rsid w:val="00C15C21"/>
    <w:rsid w:val="00C164B2"/>
    <w:rsid w:val="00C1690A"/>
    <w:rsid w:val="00C16C16"/>
    <w:rsid w:val="00C176BF"/>
    <w:rsid w:val="00C17DE8"/>
    <w:rsid w:val="00C2051D"/>
    <w:rsid w:val="00C2103B"/>
    <w:rsid w:val="00C2346C"/>
    <w:rsid w:val="00C24994"/>
    <w:rsid w:val="00C26F83"/>
    <w:rsid w:val="00C3000C"/>
    <w:rsid w:val="00C3148A"/>
    <w:rsid w:val="00C31DC1"/>
    <w:rsid w:val="00C3219B"/>
    <w:rsid w:val="00C3356C"/>
    <w:rsid w:val="00C337DD"/>
    <w:rsid w:val="00C3417B"/>
    <w:rsid w:val="00C3463E"/>
    <w:rsid w:val="00C34ECC"/>
    <w:rsid w:val="00C35F4B"/>
    <w:rsid w:val="00C36884"/>
    <w:rsid w:val="00C37496"/>
    <w:rsid w:val="00C37C5D"/>
    <w:rsid w:val="00C37DA9"/>
    <w:rsid w:val="00C401B4"/>
    <w:rsid w:val="00C40AB3"/>
    <w:rsid w:val="00C412AC"/>
    <w:rsid w:val="00C41621"/>
    <w:rsid w:val="00C42BC9"/>
    <w:rsid w:val="00C43F7B"/>
    <w:rsid w:val="00C4450B"/>
    <w:rsid w:val="00C44D87"/>
    <w:rsid w:val="00C44E6D"/>
    <w:rsid w:val="00C44FBD"/>
    <w:rsid w:val="00C4520B"/>
    <w:rsid w:val="00C45C7F"/>
    <w:rsid w:val="00C4689A"/>
    <w:rsid w:val="00C50914"/>
    <w:rsid w:val="00C50F6D"/>
    <w:rsid w:val="00C51E3F"/>
    <w:rsid w:val="00C52D0D"/>
    <w:rsid w:val="00C53C66"/>
    <w:rsid w:val="00C5463E"/>
    <w:rsid w:val="00C56796"/>
    <w:rsid w:val="00C56F4F"/>
    <w:rsid w:val="00C573F8"/>
    <w:rsid w:val="00C5752E"/>
    <w:rsid w:val="00C5793A"/>
    <w:rsid w:val="00C57A3E"/>
    <w:rsid w:val="00C61FA4"/>
    <w:rsid w:val="00C6282D"/>
    <w:rsid w:val="00C65A12"/>
    <w:rsid w:val="00C677B9"/>
    <w:rsid w:val="00C713A4"/>
    <w:rsid w:val="00C72C01"/>
    <w:rsid w:val="00C74112"/>
    <w:rsid w:val="00C742AC"/>
    <w:rsid w:val="00C74A6F"/>
    <w:rsid w:val="00C7585E"/>
    <w:rsid w:val="00C7606A"/>
    <w:rsid w:val="00C77115"/>
    <w:rsid w:val="00C773F8"/>
    <w:rsid w:val="00C778C6"/>
    <w:rsid w:val="00C80AD0"/>
    <w:rsid w:val="00C814EF"/>
    <w:rsid w:val="00C83AA7"/>
    <w:rsid w:val="00C85533"/>
    <w:rsid w:val="00C904E0"/>
    <w:rsid w:val="00C91082"/>
    <w:rsid w:val="00C9136A"/>
    <w:rsid w:val="00C91A6B"/>
    <w:rsid w:val="00C9294A"/>
    <w:rsid w:val="00C92DA0"/>
    <w:rsid w:val="00C932DA"/>
    <w:rsid w:val="00C93720"/>
    <w:rsid w:val="00C95B8B"/>
    <w:rsid w:val="00C96DB0"/>
    <w:rsid w:val="00C97ACB"/>
    <w:rsid w:val="00CA0CB6"/>
    <w:rsid w:val="00CA15C5"/>
    <w:rsid w:val="00CA36A6"/>
    <w:rsid w:val="00CA5403"/>
    <w:rsid w:val="00CA7D14"/>
    <w:rsid w:val="00CB0B0B"/>
    <w:rsid w:val="00CB1452"/>
    <w:rsid w:val="00CB17A7"/>
    <w:rsid w:val="00CB1AC9"/>
    <w:rsid w:val="00CB215E"/>
    <w:rsid w:val="00CB262A"/>
    <w:rsid w:val="00CB51BE"/>
    <w:rsid w:val="00CB6790"/>
    <w:rsid w:val="00CB7289"/>
    <w:rsid w:val="00CC0FFA"/>
    <w:rsid w:val="00CC16F1"/>
    <w:rsid w:val="00CC1797"/>
    <w:rsid w:val="00CC2A76"/>
    <w:rsid w:val="00CC303E"/>
    <w:rsid w:val="00CC307E"/>
    <w:rsid w:val="00CC5EF4"/>
    <w:rsid w:val="00CC65BB"/>
    <w:rsid w:val="00CC733F"/>
    <w:rsid w:val="00CD0F7C"/>
    <w:rsid w:val="00CD189C"/>
    <w:rsid w:val="00CD2B62"/>
    <w:rsid w:val="00CD31A0"/>
    <w:rsid w:val="00CD3D18"/>
    <w:rsid w:val="00CD3FB8"/>
    <w:rsid w:val="00CD4EEE"/>
    <w:rsid w:val="00CD579A"/>
    <w:rsid w:val="00CD5D2D"/>
    <w:rsid w:val="00CD7426"/>
    <w:rsid w:val="00CD76A3"/>
    <w:rsid w:val="00CE10D1"/>
    <w:rsid w:val="00CE39DA"/>
    <w:rsid w:val="00CE42E2"/>
    <w:rsid w:val="00CE434C"/>
    <w:rsid w:val="00CE538E"/>
    <w:rsid w:val="00CE557B"/>
    <w:rsid w:val="00CE7B7F"/>
    <w:rsid w:val="00CE7F3A"/>
    <w:rsid w:val="00CF258F"/>
    <w:rsid w:val="00CF346E"/>
    <w:rsid w:val="00CF39AA"/>
    <w:rsid w:val="00CF4679"/>
    <w:rsid w:val="00CF577A"/>
    <w:rsid w:val="00D00807"/>
    <w:rsid w:val="00D00EA3"/>
    <w:rsid w:val="00D014F7"/>
    <w:rsid w:val="00D0151B"/>
    <w:rsid w:val="00D015C9"/>
    <w:rsid w:val="00D01843"/>
    <w:rsid w:val="00D04015"/>
    <w:rsid w:val="00D04274"/>
    <w:rsid w:val="00D04A27"/>
    <w:rsid w:val="00D06491"/>
    <w:rsid w:val="00D11674"/>
    <w:rsid w:val="00D1194E"/>
    <w:rsid w:val="00D11999"/>
    <w:rsid w:val="00D12C67"/>
    <w:rsid w:val="00D132AA"/>
    <w:rsid w:val="00D154B0"/>
    <w:rsid w:val="00D1561C"/>
    <w:rsid w:val="00D15A26"/>
    <w:rsid w:val="00D21D37"/>
    <w:rsid w:val="00D227FD"/>
    <w:rsid w:val="00D22873"/>
    <w:rsid w:val="00D23DBD"/>
    <w:rsid w:val="00D246D2"/>
    <w:rsid w:val="00D2666D"/>
    <w:rsid w:val="00D2687A"/>
    <w:rsid w:val="00D30CE1"/>
    <w:rsid w:val="00D3142D"/>
    <w:rsid w:val="00D344BF"/>
    <w:rsid w:val="00D35082"/>
    <w:rsid w:val="00D35763"/>
    <w:rsid w:val="00D419A4"/>
    <w:rsid w:val="00D4349C"/>
    <w:rsid w:val="00D436A4"/>
    <w:rsid w:val="00D44137"/>
    <w:rsid w:val="00D44170"/>
    <w:rsid w:val="00D44196"/>
    <w:rsid w:val="00D441C6"/>
    <w:rsid w:val="00D447BD"/>
    <w:rsid w:val="00D447BF"/>
    <w:rsid w:val="00D465E6"/>
    <w:rsid w:val="00D4751F"/>
    <w:rsid w:val="00D477B8"/>
    <w:rsid w:val="00D5055A"/>
    <w:rsid w:val="00D51EB8"/>
    <w:rsid w:val="00D52323"/>
    <w:rsid w:val="00D537DA"/>
    <w:rsid w:val="00D5392B"/>
    <w:rsid w:val="00D5554F"/>
    <w:rsid w:val="00D56415"/>
    <w:rsid w:val="00D570F5"/>
    <w:rsid w:val="00D6000C"/>
    <w:rsid w:val="00D635E5"/>
    <w:rsid w:val="00D63D15"/>
    <w:rsid w:val="00D65A63"/>
    <w:rsid w:val="00D65F90"/>
    <w:rsid w:val="00D66061"/>
    <w:rsid w:val="00D667D5"/>
    <w:rsid w:val="00D66CE8"/>
    <w:rsid w:val="00D67CFF"/>
    <w:rsid w:val="00D7004E"/>
    <w:rsid w:val="00D70B9A"/>
    <w:rsid w:val="00D71738"/>
    <w:rsid w:val="00D71FC2"/>
    <w:rsid w:val="00D72B4B"/>
    <w:rsid w:val="00D7402A"/>
    <w:rsid w:val="00D74F47"/>
    <w:rsid w:val="00D768C2"/>
    <w:rsid w:val="00D76C7E"/>
    <w:rsid w:val="00D80AC6"/>
    <w:rsid w:val="00D8166A"/>
    <w:rsid w:val="00D82151"/>
    <w:rsid w:val="00D862E9"/>
    <w:rsid w:val="00D87146"/>
    <w:rsid w:val="00D900E7"/>
    <w:rsid w:val="00D903E9"/>
    <w:rsid w:val="00D9138A"/>
    <w:rsid w:val="00D92159"/>
    <w:rsid w:val="00D9655A"/>
    <w:rsid w:val="00D96851"/>
    <w:rsid w:val="00D96C64"/>
    <w:rsid w:val="00D975C0"/>
    <w:rsid w:val="00DA0073"/>
    <w:rsid w:val="00DA0133"/>
    <w:rsid w:val="00DA1041"/>
    <w:rsid w:val="00DA1498"/>
    <w:rsid w:val="00DA34C7"/>
    <w:rsid w:val="00DA38A0"/>
    <w:rsid w:val="00DA3D8E"/>
    <w:rsid w:val="00DA3F62"/>
    <w:rsid w:val="00DA471C"/>
    <w:rsid w:val="00DA508E"/>
    <w:rsid w:val="00DA546C"/>
    <w:rsid w:val="00DA58D7"/>
    <w:rsid w:val="00DA68C7"/>
    <w:rsid w:val="00DA6EA5"/>
    <w:rsid w:val="00DB0D2C"/>
    <w:rsid w:val="00DB1F6A"/>
    <w:rsid w:val="00DB24E9"/>
    <w:rsid w:val="00DB2881"/>
    <w:rsid w:val="00DB33DA"/>
    <w:rsid w:val="00DB426D"/>
    <w:rsid w:val="00DB5A44"/>
    <w:rsid w:val="00DB5D51"/>
    <w:rsid w:val="00DB6C13"/>
    <w:rsid w:val="00DB7F75"/>
    <w:rsid w:val="00DC0CC5"/>
    <w:rsid w:val="00DC234E"/>
    <w:rsid w:val="00DC395B"/>
    <w:rsid w:val="00DC3B7C"/>
    <w:rsid w:val="00DC3BFB"/>
    <w:rsid w:val="00DC4A1F"/>
    <w:rsid w:val="00DC4B3C"/>
    <w:rsid w:val="00DC5B06"/>
    <w:rsid w:val="00DC7447"/>
    <w:rsid w:val="00DD16A4"/>
    <w:rsid w:val="00DD305A"/>
    <w:rsid w:val="00DD4620"/>
    <w:rsid w:val="00DD4CBA"/>
    <w:rsid w:val="00DE13E9"/>
    <w:rsid w:val="00DE1619"/>
    <w:rsid w:val="00DE319F"/>
    <w:rsid w:val="00DE42CB"/>
    <w:rsid w:val="00DE43ED"/>
    <w:rsid w:val="00DE5154"/>
    <w:rsid w:val="00DE53EA"/>
    <w:rsid w:val="00DE5BCC"/>
    <w:rsid w:val="00DE5E38"/>
    <w:rsid w:val="00DE6543"/>
    <w:rsid w:val="00DE6BEA"/>
    <w:rsid w:val="00DF1A27"/>
    <w:rsid w:val="00DF2513"/>
    <w:rsid w:val="00DF510D"/>
    <w:rsid w:val="00DF652A"/>
    <w:rsid w:val="00DF68A4"/>
    <w:rsid w:val="00E0013D"/>
    <w:rsid w:val="00E00BB3"/>
    <w:rsid w:val="00E04809"/>
    <w:rsid w:val="00E056DC"/>
    <w:rsid w:val="00E06250"/>
    <w:rsid w:val="00E06F83"/>
    <w:rsid w:val="00E07880"/>
    <w:rsid w:val="00E106D1"/>
    <w:rsid w:val="00E112D8"/>
    <w:rsid w:val="00E116C2"/>
    <w:rsid w:val="00E11B08"/>
    <w:rsid w:val="00E13252"/>
    <w:rsid w:val="00E14CB8"/>
    <w:rsid w:val="00E15700"/>
    <w:rsid w:val="00E15909"/>
    <w:rsid w:val="00E16EA1"/>
    <w:rsid w:val="00E1708D"/>
    <w:rsid w:val="00E2066D"/>
    <w:rsid w:val="00E21166"/>
    <w:rsid w:val="00E21E77"/>
    <w:rsid w:val="00E236F5"/>
    <w:rsid w:val="00E23ACB"/>
    <w:rsid w:val="00E23F3F"/>
    <w:rsid w:val="00E26703"/>
    <w:rsid w:val="00E27310"/>
    <w:rsid w:val="00E274E7"/>
    <w:rsid w:val="00E27787"/>
    <w:rsid w:val="00E27AE4"/>
    <w:rsid w:val="00E27F66"/>
    <w:rsid w:val="00E32EE4"/>
    <w:rsid w:val="00E33260"/>
    <w:rsid w:val="00E33711"/>
    <w:rsid w:val="00E34294"/>
    <w:rsid w:val="00E346F3"/>
    <w:rsid w:val="00E34B80"/>
    <w:rsid w:val="00E36981"/>
    <w:rsid w:val="00E36A6B"/>
    <w:rsid w:val="00E36B80"/>
    <w:rsid w:val="00E408DE"/>
    <w:rsid w:val="00E41C4F"/>
    <w:rsid w:val="00E41D87"/>
    <w:rsid w:val="00E41F14"/>
    <w:rsid w:val="00E42480"/>
    <w:rsid w:val="00E42549"/>
    <w:rsid w:val="00E43F00"/>
    <w:rsid w:val="00E4483B"/>
    <w:rsid w:val="00E45520"/>
    <w:rsid w:val="00E45F4D"/>
    <w:rsid w:val="00E462A2"/>
    <w:rsid w:val="00E4766B"/>
    <w:rsid w:val="00E47E88"/>
    <w:rsid w:val="00E53507"/>
    <w:rsid w:val="00E55020"/>
    <w:rsid w:val="00E55287"/>
    <w:rsid w:val="00E553AE"/>
    <w:rsid w:val="00E558C4"/>
    <w:rsid w:val="00E56420"/>
    <w:rsid w:val="00E574D5"/>
    <w:rsid w:val="00E609A0"/>
    <w:rsid w:val="00E61BBF"/>
    <w:rsid w:val="00E61F80"/>
    <w:rsid w:val="00E62E97"/>
    <w:rsid w:val="00E63D21"/>
    <w:rsid w:val="00E63D6B"/>
    <w:rsid w:val="00E6448E"/>
    <w:rsid w:val="00E6481C"/>
    <w:rsid w:val="00E651FF"/>
    <w:rsid w:val="00E65EA0"/>
    <w:rsid w:val="00E6797F"/>
    <w:rsid w:val="00E67C52"/>
    <w:rsid w:val="00E67F21"/>
    <w:rsid w:val="00E70601"/>
    <w:rsid w:val="00E70755"/>
    <w:rsid w:val="00E715DD"/>
    <w:rsid w:val="00E718E0"/>
    <w:rsid w:val="00E7275C"/>
    <w:rsid w:val="00E72CF9"/>
    <w:rsid w:val="00E734E2"/>
    <w:rsid w:val="00E76EA9"/>
    <w:rsid w:val="00E8040E"/>
    <w:rsid w:val="00E81A1E"/>
    <w:rsid w:val="00E81DD9"/>
    <w:rsid w:val="00E8258E"/>
    <w:rsid w:val="00E82B59"/>
    <w:rsid w:val="00E82DA2"/>
    <w:rsid w:val="00E8409C"/>
    <w:rsid w:val="00E8410C"/>
    <w:rsid w:val="00E84F08"/>
    <w:rsid w:val="00E8642A"/>
    <w:rsid w:val="00E872DF"/>
    <w:rsid w:val="00E87748"/>
    <w:rsid w:val="00E90D3C"/>
    <w:rsid w:val="00E92341"/>
    <w:rsid w:val="00E92859"/>
    <w:rsid w:val="00E9288F"/>
    <w:rsid w:val="00E929D0"/>
    <w:rsid w:val="00E92B2E"/>
    <w:rsid w:val="00E93DCD"/>
    <w:rsid w:val="00E95392"/>
    <w:rsid w:val="00E95665"/>
    <w:rsid w:val="00E96BBE"/>
    <w:rsid w:val="00E9731F"/>
    <w:rsid w:val="00E979F6"/>
    <w:rsid w:val="00EA0506"/>
    <w:rsid w:val="00EA0708"/>
    <w:rsid w:val="00EA18CD"/>
    <w:rsid w:val="00EA21A8"/>
    <w:rsid w:val="00EA29EF"/>
    <w:rsid w:val="00EA4416"/>
    <w:rsid w:val="00EA45BC"/>
    <w:rsid w:val="00EA465E"/>
    <w:rsid w:val="00EA60D2"/>
    <w:rsid w:val="00EB0171"/>
    <w:rsid w:val="00EB0632"/>
    <w:rsid w:val="00EB0A11"/>
    <w:rsid w:val="00EB0FD0"/>
    <w:rsid w:val="00EB1145"/>
    <w:rsid w:val="00EB1E93"/>
    <w:rsid w:val="00EB3017"/>
    <w:rsid w:val="00EB37AD"/>
    <w:rsid w:val="00EB55DC"/>
    <w:rsid w:val="00EB5936"/>
    <w:rsid w:val="00EB6616"/>
    <w:rsid w:val="00EB7E60"/>
    <w:rsid w:val="00EC02C3"/>
    <w:rsid w:val="00EC27CD"/>
    <w:rsid w:val="00EC3A65"/>
    <w:rsid w:val="00EC4A4F"/>
    <w:rsid w:val="00EC4BAD"/>
    <w:rsid w:val="00EC5445"/>
    <w:rsid w:val="00EC620D"/>
    <w:rsid w:val="00EC7CCA"/>
    <w:rsid w:val="00ED144D"/>
    <w:rsid w:val="00ED21A3"/>
    <w:rsid w:val="00ED2B14"/>
    <w:rsid w:val="00ED2C03"/>
    <w:rsid w:val="00ED2D94"/>
    <w:rsid w:val="00ED3225"/>
    <w:rsid w:val="00ED4566"/>
    <w:rsid w:val="00ED4D2A"/>
    <w:rsid w:val="00ED79B1"/>
    <w:rsid w:val="00ED7A8C"/>
    <w:rsid w:val="00ED7D51"/>
    <w:rsid w:val="00EE0704"/>
    <w:rsid w:val="00EE24D8"/>
    <w:rsid w:val="00EF1010"/>
    <w:rsid w:val="00EF16CC"/>
    <w:rsid w:val="00EF2114"/>
    <w:rsid w:val="00EF26DA"/>
    <w:rsid w:val="00EF294D"/>
    <w:rsid w:val="00EF2D62"/>
    <w:rsid w:val="00EF30F6"/>
    <w:rsid w:val="00EF4AEC"/>
    <w:rsid w:val="00EF7673"/>
    <w:rsid w:val="00F00218"/>
    <w:rsid w:val="00F00E40"/>
    <w:rsid w:val="00F020A0"/>
    <w:rsid w:val="00F03A74"/>
    <w:rsid w:val="00F03D21"/>
    <w:rsid w:val="00F05443"/>
    <w:rsid w:val="00F06F10"/>
    <w:rsid w:val="00F07167"/>
    <w:rsid w:val="00F07D28"/>
    <w:rsid w:val="00F10FA9"/>
    <w:rsid w:val="00F11985"/>
    <w:rsid w:val="00F11CC1"/>
    <w:rsid w:val="00F12EB4"/>
    <w:rsid w:val="00F12F6C"/>
    <w:rsid w:val="00F147D4"/>
    <w:rsid w:val="00F14F34"/>
    <w:rsid w:val="00F16633"/>
    <w:rsid w:val="00F17611"/>
    <w:rsid w:val="00F2135F"/>
    <w:rsid w:val="00F22AB4"/>
    <w:rsid w:val="00F230C8"/>
    <w:rsid w:val="00F23E67"/>
    <w:rsid w:val="00F24021"/>
    <w:rsid w:val="00F2522D"/>
    <w:rsid w:val="00F25643"/>
    <w:rsid w:val="00F26A54"/>
    <w:rsid w:val="00F30105"/>
    <w:rsid w:val="00F316EA"/>
    <w:rsid w:val="00F32772"/>
    <w:rsid w:val="00F32AEA"/>
    <w:rsid w:val="00F33B18"/>
    <w:rsid w:val="00F34F5B"/>
    <w:rsid w:val="00F34F7F"/>
    <w:rsid w:val="00F3580B"/>
    <w:rsid w:val="00F35DEB"/>
    <w:rsid w:val="00F37E45"/>
    <w:rsid w:val="00F40CE0"/>
    <w:rsid w:val="00F41744"/>
    <w:rsid w:val="00F427CE"/>
    <w:rsid w:val="00F428F8"/>
    <w:rsid w:val="00F43347"/>
    <w:rsid w:val="00F43A56"/>
    <w:rsid w:val="00F4461E"/>
    <w:rsid w:val="00F46045"/>
    <w:rsid w:val="00F464CD"/>
    <w:rsid w:val="00F524BF"/>
    <w:rsid w:val="00F540FC"/>
    <w:rsid w:val="00F54C6B"/>
    <w:rsid w:val="00F54DDF"/>
    <w:rsid w:val="00F5547F"/>
    <w:rsid w:val="00F555D8"/>
    <w:rsid w:val="00F5701B"/>
    <w:rsid w:val="00F571DF"/>
    <w:rsid w:val="00F57BED"/>
    <w:rsid w:val="00F60D98"/>
    <w:rsid w:val="00F60FE1"/>
    <w:rsid w:val="00F6121B"/>
    <w:rsid w:val="00F61F71"/>
    <w:rsid w:val="00F621F8"/>
    <w:rsid w:val="00F631C4"/>
    <w:rsid w:val="00F64341"/>
    <w:rsid w:val="00F66773"/>
    <w:rsid w:val="00F66ABB"/>
    <w:rsid w:val="00F66D0E"/>
    <w:rsid w:val="00F673AC"/>
    <w:rsid w:val="00F71437"/>
    <w:rsid w:val="00F71E76"/>
    <w:rsid w:val="00F7249C"/>
    <w:rsid w:val="00F7257D"/>
    <w:rsid w:val="00F7363D"/>
    <w:rsid w:val="00F74646"/>
    <w:rsid w:val="00F74FD6"/>
    <w:rsid w:val="00F7785F"/>
    <w:rsid w:val="00F77A74"/>
    <w:rsid w:val="00F80223"/>
    <w:rsid w:val="00F802B1"/>
    <w:rsid w:val="00F812A5"/>
    <w:rsid w:val="00F828D2"/>
    <w:rsid w:val="00F82BD1"/>
    <w:rsid w:val="00F82EFA"/>
    <w:rsid w:val="00F8671F"/>
    <w:rsid w:val="00F86867"/>
    <w:rsid w:val="00F870AD"/>
    <w:rsid w:val="00F8734A"/>
    <w:rsid w:val="00F9060E"/>
    <w:rsid w:val="00F91A3E"/>
    <w:rsid w:val="00F91B2E"/>
    <w:rsid w:val="00F92628"/>
    <w:rsid w:val="00F94A1F"/>
    <w:rsid w:val="00F94F94"/>
    <w:rsid w:val="00F95066"/>
    <w:rsid w:val="00F9506D"/>
    <w:rsid w:val="00F953C0"/>
    <w:rsid w:val="00F956E5"/>
    <w:rsid w:val="00F970D2"/>
    <w:rsid w:val="00F9783E"/>
    <w:rsid w:val="00FA2BC2"/>
    <w:rsid w:val="00FA31B1"/>
    <w:rsid w:val="00FA3F89"/>
    <w:rsid w:val="00FA4236"/>
    <w:rsid w:val="00FA507E"/>
    <w:rsid w:val="00FA58D1"/>
    <w:rsid w:val="00FA5A09"/>
    <w:rsid w:val="00FA5EB3"/>
    <w:rsid w:val="00FA617F"/>
    <w:rsid w:val="00FA6272"/>
    <w:rsid w:val="00FA62DC"/>
    <w:rsid w:val="00FA6BA0"/>
    <w:rsid w:val="00FA754D"/>
    <w:rsid w:val="00FA7830"/>
    <w:rsid w:val="00FA7DE8"/>
    <w:rsid w:val="00FB03F7"/>
    <w:rsid w:val="00FB2081"/>
    <w:rsid w:val="00FB3E5A"/>
    <w:rsid w:val="00FB40E1"/>
    <w:rsid w:val="00FB50EC"/>
    <w:rsid w:val="00FB5218"/>
    <w:rsid w:val="00FB6327"/>
    <w:rsid w:val="00FC10D4"/>
    <w:rsid w:val="00FC15C3"/>
    <w:rsid w:val="00FC3FAA"/>
    <w:rsid w:val="00FC413F"/>
    <w:rsid w:val="00FC6182"/>
    <w:rsid w:val="00FC7593"/>
    <w:rsid w:val="00FC7B7F"/>
    <w:rsid w:val="00FC7FA7"/>
    <w:rsid w:val="00FD2BBD"/>
    <w:rsid w:val="00FD33AA"/>
    <w:rsid w:val="00FD5B6A"/>
    <w:rsid w:val="00FE00AA"/>
    <w:rsid w:val="00FE043A"/>
    <w:rsid w:val="00FE1414"/>
    <w:rsid w:val="00FE2CAC"/>
    <w:rsid w:val="00FE36C3"/>
    <w:rsid w:val="00FE3934"/>
    <w:rsid w:val="00FE4FFE"/>
    <w:rsid w:val="00FE6EE8"/>
    <w:rsid w:val="00FF0841"/>
    <w:rsid w:val="00FF0E52"/>
    <w:rsid w:val="00FF1269"/>
    <w:rsid w:val="00FF135F"/>
    <w:rsid w:val="00FF1F11"/>
    <w:rsid w:val="00FF2805"/>
    <w:rsid w:val="00FF506D"/>
    <w:rsid w:val="00FF541F"/>
    <w:rsid w:val="00FF55C6"/>
    <w:rsid w:val="00FF73AD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B2C79-9BB0-4CBF-B26E-026F93CB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EE4"/>
    <w:pPr>
      <w:spacing w:after="200" w:line="276" w:lineRule="auto"/>
    </w:pPr>
    <w:rPr>
      <w:lang w:val="en-US"/>
    </w:rPr>
  </w:style>
  <w:style w:type="paragraph" w:styleId="Heading7">
    <w:name w:val="heading 7"/>
    <w:basedOn w:val="Normal"/>
    <w:next w:val="Normal"/>
    <w:link w:val="Heading7Char"/>
    <w:qFormat/>
    <w:rsid w:val="00E32EE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32E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E3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E32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E32EE4"/>
    <w:rPr>
      <w:vertAlign w:val="superscript"/>
    </w:rPr>
  </w:style>
  <w:style w:type="paragraph" w:customStyle="1" w:styleId="ChapterNumber">
    <w:name w:val="ChapterNumber"/>
    <w:rsid w:val="00E32EE4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F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Adriana2016</dc:creator>
  <cp:keywords/>
  <dc:description/>
  <cp:lastModifiedBy>Catalin Petcu</cp:lastModifiedBy>
  <cp:revision>31</cp:revision>
  <dcterms:created xsi:type="dcterms:W3CDTF">2018-04-17T13:09:00Z</dcterms:created>
  <dcterms:modified xsi:type="dcterms:W3CDTF">2019-06-03T16:40:00Z</dcterms:modified>
</cp:coreProperties>
</file>