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469" w:rsidRDefault="003B7469" w:rsidP="00D8009D">
      <w:pPr>
        <w:spacing w:after="0" w:line="240" w:lineRule="auto"/>
        <w:jc w:val="center"/>
        <w:rPr>
          <w:rFonts w:ascii="Times New Roman" w:hAnsi="Times New Roman"/>
          <w:b/>
          <w:sz w:val="24"/>
          <w:szCs w:val="24"/>
          <w:lang w:val="ro-RO"/>
        </w:rPr>
      </w:pPr>
      <w:r>
        <w:rPr>
          <w:rFonts w:ascii="Times New Roman" w:hAnsi="Times New Roman"/>
          <w:b/>
          <w:sz w:val="24"/>
          <w:szCs w:val="24"/>
          <w:lang w:val="ro-RO"/>
        </w:rPr>
        <w:t>FIŞA POSTULUI nr.10</w:t>
      </w:r>
    </w:p>
    <w:p w:rsidR="003B7469" w:rsidRPr="00A9682B" w:rsidRDefault="003B7469" w:rsidP="0009398E">
      <w:pPr>
        <w:spacing w:after="0" w:line="240" w:lineRule="auto"/>
        <w:jc w:val="center"/>
        <w:rPr>
          <w:rFonts w:ascii="Times New Roman" w:hAnsi="Times New Roman"/>
          <w:b/>
          <w:sz w:val="24"/>
          <w:szCs w:val="24"/>
          <w:lang w:val="ro-RO"/>
        </w:rPr>
      </w:pPr>
    </w:p>
    <w:p w:rsidR="003B7469" w:rsidRPr="00A9682B" w:rsidRDefault="003B7469" w:rsidP="0009398E">
      <w:pPr>
        <w:spacing w:after="0" w:line="240" w:lineRule="auto"/>
        <w:rPr>
          <w:rFonts w:ascii="Times New Roman" w:hAnsi="Times New Roman"/>
          <w:b/>
          <w:sz w:val="24"/>
          <w:szCs w:val="24"/>
          <w:lang w:val="ro-RO"/>
        </w:rPr>
      </w:pPr>
      <w:r w:rsidRPr="00A9682B">
        <w:rPr>
          <w:rFonts w:ascii="Times New Roman" w:hAnsi="Times New Roman"/>
          <w:b/>
          <w:sz w:val="24"/>
          <w:szCs w:val="24"/>
          <w:lang w:val="ro-RO"/>
        </w:rPr>
        <w:t xml:space="preserve">Denumirea compartimentului: </w:t>
      </w:r>
      <w:r w:rsidRPr="00A9682B">
        <w:rPr>
          <w:rFonts w:ascii="Times New Roman" w:hAnsi="Times New Roman"/>
          <w:sz w:val="24"/>
          <w:szCs w:val="24"/>
          <w:lang w:val="ro-RO"/>
        </w:rPr>
        <w:t>Direcţia Resurse Umane, Serviciul Resurse Umane</w:t>
      </w:r>
    </w:p>
    <w:p w:rsidR="003B7469" w:rsidRDefault="003B7469" w:rsidP="0009398E">
      <w:pPr>
        <w:spacing w:after="0" w:line="240" w:lineRule="auto"/>
        <w:rPr>
          <w:rFonts w:ascii="Times New Roman" w:hAnsi="Times New Roman"/>
          <w:b/>
          <w:sz w:val="24"/>
          <w:szCs w:val="24"/>
          <w:lang w:val="ro-RO"/>
        </w:rPr>
      </w:pPr>
    </w:p>
    <w:p w:rsidR="003B7469" w:rsidRPr="00A9682B" w:rsidRDefault="003B7469" w:rsidP="0009398E">
      <w:pPr>
        <w:spacing w:after="0" w:line="240" w:lineRule="auto"/>
        <w:rPr>
          <w:rFonts w:ascii="Times New Roman" w:hAnsi="Times New Roman"/>
          <w:b/>
          <w:sz w:val="24"/>
          <w:szCs w:val="24"/>
          <w:lang w:val="ro-RO"/>
        </w:rPr>
      </w:pPr>
      <w:r w:rsidRPr="00A9682B">
        <w:rPr>
          <w:rFonts w:ascii="Times New Roman" w:hAnsi="Times New Roman"/>
          <w:b/>
          <w:sz w:val="24"/>
          <w:szCs w:val="24"/>
          <w:lang w:val="ro-RO"/>
        </w:rPr>
        <w:t xml:space="preserve">Denumirea postului: </w:t>
      </w:r>
      <w:r w:rsidRPr="00A9682B">
        <w:rPr>
          <w:rFonts w:ascii="Times New Roman" w:hAnsi="Times New Roman"/>
          <w:sz w:val="24"/>
          <w:szCs w:val="24"/>
          <w:lang w:val="ro-RO"/>
        </w:rPr>
        <w:t>administrator financiar</w:t>
      </w:r>
      <w:r>
        <w:rPr>
          <w:rFonts w:ascii="Times New Roman" w:hAnsi="Times New Roman"/>
          <w:sz w:val="24"/>
          <w:szCs w:val="24"/>
          <w:lang w:val="ro-RO"/>
        </w:rPr>
        <w:t xml:space="preserve"> II</w:t>
      </w:r>
    </w:p>
    <w:p w:rsidR="003B7469" w:rsidRDefault="003B7469" w:rsidP="0009398E">
      <w:pPr>
        <w:spacing w:after="0" w:line="240" w:lineRule="auto"/>
        <w:rPr>
          <w:rFonts w:ascii="Times New Roman" w:hAnsi="Times New Roman"/>
          <w:b/>
          <w:sz w:val="24"/>
          <w:szCs w:val="24"/>
          <w:lang w:val="ro-RO"/>
        </w:rPr>
      </w:pPr>
    </w:p>
    <w:p w:rsidR="003B7469" w:rsidRPr="00F41E82" w:rsidRDefault="003B7469" w:rsidP="0009398E">
      <w:pPr>
        <w:spacing w:after="0" w:line="240" w:lineRule="auto"/>
        <w:rPr>
          <w:rFonts w:ascii="Times New Roman" w:hAnsi="Times New Roman"/>
          <w:b/>
          <w:sz w:val="24"/>
          <w:szCs w:val="24"/>
          <w:lang w:val="ro-RO"/>
        </w:rPr>
      </w:pPr>
      <w:r w:rsidRPr="00A9682B">
        <w:rPr>
          <w:rFonts w:ascii="Times New Roman" w:hAnsi="Times New Roman"/>
          <w:b/>
          <w:sz w:val="24"/>
          <w:szCs w:val="24"/>
          <w:lang w:val="ro-RO"/>
        </w:rPr>
        <w:t xml:space="preserve">Nivelul postului: </w:t>
      </w:r>
      <w:r w:rsidRPr="00A9682B">
        <w:rPr>
          <w:rFonts w:ascii="Times New Roman" w:hAnsi="Times New Roman"/>
          <w:sz w:val="24"/>
          <w:szCs w:val="24"/>
          <w:lang w:val="ro-RO"/>
        </w:rPr>
        <w:t>de execuţie</w:t>
      </w:r>
    </w:p>
    <w:p w:rsidR="003B7469" w:rsidRDefault="003B7469" w:rsidP="0009398E">
      <w:pPr>
        <w:spacing w:after="0" w:line="240" w:lineRule="auto"/>
        <w:rPr>
          <w:rFonts w:ascii="Times New Roman" w:hAnsi="Times New Roman"/>
          <w:b/>
          <w:sz w:val="24"/>
          <w:szCs w:val="24"/>
          <w:lang w:val="ro-RO"/>
        </w:rPr>
      </w:pPr>
    </w:p>
    <w:p w:rsidR="003B7469" w:rsidRPr="00A9682B" w:rsidRDefault="003B7469" w:rsidP="0009398E">
      <w:pPr>
        <w:spacing w:after="0" w:line="240" w:lineRule="auto"/>
        <w:rPr>
          <w:rFonts w:ascii="Times New Roman" w:hAnsi="Times New Roman"/>
          <w:sz w:val="24"/>
          <w:szCs w:val="24"/>
          <w:lang w:val="ro-RO"/>
        </w:rPr>
      </w:pPr>
      <w:r w:rsidRPr="00A9682B">
        <w:rPr>
          <w:rFonts w:ascii="Times New Roman" w:hAnsi="Times New Roman"/>
          <w:b/>
          <w:sz w:val="24"/>
          <w:szCs w:val="24"/>
          <w:lang w:val="ro-RO"/>
        </w:rPr>
        <w:t>Poziţia în COR:</w:t>
      </w:r>
      <w:r w:rsidRPr="00A9682B">
        <w:rPr>
          <w:rFonts w:ascii="Times New Roman" w:hAnsi="Times New Roman"/>
          <w:sz w:val="24"/>
          <w:szCs w:val="24"/>
          <w:lang w:val="ro-RO"/>
        </w:rPr>
        <w:t xml:space="preserve"> 263111</w:t>
      </w:r>
    </w:p>
    <w:p w:rsidR="003B7469" w:rsidRDefault="003B7469" w:rsidP="0009398E">
      <w:pPr>
        <w:spacing w:after="0" w:line="240" w:lineRule="auto"/>
        <w:rPr>
          <w:rFonts w:ascii="Times New Roman" w:hAnsi="Times New Roman"/>
          <w:b/>
          <w:sz w:val="24"/>
          <w:szCs w:val="24"/>
          <w:lang w:val="ro-RO"/>
        </w:rPr>
      </w:pPr>
    </w:p>
    <w:p w:rsidR="003B7469" w:rsidRDefault="003B7469" w:rsidP="0009398E">
      <w:pPr>
        <w:spacing w:after="0" w:line="240" w:lineRule="auto"/>
        <w:rPr>
          <w:rFonts w:ascii="Times New Roman" w:hAnsi="Times New Roman"/>
          <w:sz w:val="24"/>
          <w:szCs w:val="24"/>
          <w:lang w:val="ro-RO"/>
        </w:rPr>
      </w:pPr>
      <w:r w:rsidRPr="00A9682B">
        <w:rPr>
          <w:rFonts w:ascii="Times New Roman" w:hAnsi="Times New Roman"/>
          <w:b/>
          <w:sz w:val="24"/>
          <w:szCs w:val="24"/>
          <w:lang w:val="ro-RO"/>
        </w:rPr>
        <w:t>Obiectivele principale</w:t>
      </w:r>
      <w:r w:rsidRPr="00A9682B">
        <w:rPr>
          <w:rFonts w:ascii="Times New Roman" w:hAnsi="Times New Roman"/>
          <w:sz w:val="24"/>
          <w:szCs w:val="24"/>
          <w:lang w:val="ro-RO"/>
        </w:rPr>
        <w:t xml:space="preserve">: </w:t>
      </w:r>
    </w:p>
    <w:p w:rsidR="003B7469" w:rsidRDefault="003B7469" w:rsidP="0022005A">
      <w:pPr>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ro-RO"/>
        </w:rPr>
        <w:t>Asigurarea activităţii de registratură şi circuit al documentelor la nivelul Direcţiei Resurse Umane, în condiţii de eficacitate şi regularitate,</w:t>
      </w:r>
    </w:p>
    <w:p w:rsidR="003B7469" w:rsidRDefault="003B7469" w:rsidP="000113CE">
      <w:pPr>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ro-RO"/>
        </w:rPr>
        <w:t>Asigurarea activităţii de relaţii cu publicul la nivelul Direcţiei Resurse Umane,</w:t>
      </w:r>
    </w:p>
    <w:p w:rsidR="003B7469" w:rsidRDefault="003B7469" w:rsidP="0022005A">
      <w:pPr>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ro-RO"/>
        </w:rPr>
        <w:t>Organizarea examenului medical periodic pentru angajaţii instituţiei, în condiţii de eficacitate şi legalitate,</w:t>
      </w:r>
    </w:p>
    <w:p w:rsidR="003B7469" w:rsidRDefault="003B7469" w:rsidP="00D8009D">
      <w:pPr>
        <w:numPr>
          <w:ilvl w:val="0"/>
          <w:numId w:val="1"/>
        </w:numPr>
        <w:spacing w:after="0" w:line="240" w:lineRule="auto"/>
        <w:jc w:val="both"/>
        <w:rPr>
          <w:rFonts w:ascii="Times New Roman" w:hAnsi="Times New Roman"/>
          <w:sz w:val="24"/>
          <w:szCs w:val="24"/>
          <w:lang w:val="ro-RO"/>
        </w:rPr>
      </w:pPr>
      <w:r>
        <w:rPr>
          <w:rFonts w:ascii="Times New Roman" w:hAnsi="Times New Roman"/>
          <w:sz w:val="24"/>
          <w:szCs w:val="24"/>
          <w:lang w:val="ro-RO"/>
        </w:rPr>
        <w:t>Întocmirea şi eliberarea adeverinţelor generate de programul informatic utilizat la nivelul SRU ( care atestă calitatea de angajat, adeverinţă cu salariul brut , adeverinţe care atestă calitatea de asigurat la FNUASS etc.) şi a altor adeverinţe specifice activităţii de resurse umane, conform solicitărilor înregistrate.</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b/>
          <w:sz w:val="24"/>
          <w:szCs w:val="24"/>
          <w:lang w:val="ro-RO"/>
        </w:rPr>
        <w:t xml:space="preserve">Integrarea în structura organizatorică: </w:t>
      </w:r>
    </w:p>
    <w:p w:rsidR="003B7469" w:rsidRPr="00A9682B" w:rsidRDefault="003B7469" w:rsidP="0009398E">
      <w:pPr>
        <w:spacing w:after="0" w:line="240" w:lineRule="auto"/>
        <w:ind w:firstLine="720"/>
        <w:rPr>
          <w:rFonts w:ascii="Times New Roman" w:hAnsi="Times New Roman"/>
          <w:sz w:val="24"/>
          <w:szCs w:val="24"/>
          <w:lang w:val="ro-RO"/>
        </w:rPr>
      </w:pPr>
      <w:r w:rsidRPr="00A9682B">
        <w:rPr>
          <w:rFonts w:ascii="Times New Roman" w:hAnsi="Times New Roman"/>
          <w:sz w:val="24"/>
          <w:szCs w:val="24"/>
          <w:lang w:val="ro-RO"/>
        </w:rPr>
        <w:t xml:space="preserve">Postul imediat superior: şef serviciu, </w:t>
      </w:r>
    </w:p>
    <w:p w:rsidR="003B7469" w:rsidRPr="00A9682B" w:rsidRDefault="003B7469" w:rsidP="0009398E">
      <w:pPr>
        <w:spacing w:after="0" w:line="240" w:lineRule="auto"/>
        <w:ind w:firstLine="720"/>
        <w:jc w:val="both"/>
        <w:rPr>
          <w:rFonts w:ascii="Times New Roman" w:hAnsi="Times New Roman"/>
          <w:sz w:val="24"/>
          <w:szCs w:val="24"/>
          <w:lang w:val="ro-RO"/>
        </w:rPr>
      </w:pPr>
      <w:r w:rsidRPr="00A9682B">
        <w:rPr>
          <w:rFonts w:ascii="Times New Roman" w:hAnsi="Times New Roman"/>
          <w:sz w:val="24"/>
          <w:szCs w:val="24"/>
          <w:lang w:val="ro-RO"/>
        </w:rPr>
        <w:t>Are în subordine: nu este cazul,</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b/>
          <w:sz w:val="24"/>
          <w:szCs w:val="24"/>
          <w:lang w:val="ro-RO"/>
        </w:rPr>
        <w:t>Este înlocuit de</w:t>
      </w:r>
      <w:r w:rsidRPr="00A9682B">
        <w:rPr>
          <w:rFonts w:ascii="Times New Roman" w:hAnsi="Times New Roman"/>
          <w:sz w:val="24"/>
          <w:szCs w:val="24"/>
          <w:lang w:val="ro-RO"/>
        </w:rPr>
        <w:t xml:space="preserve">: </w:t>
      </w:r>
      <w:r>
        <w:rPr>
          <w:rFonts w:ascii="Times New Roman" w:hAnsi="Times New Roman"/>
          <w:sz w:val="24"/>
          <w:szCs w:val="24"/>
          <w:lang w:val="ro-RO"/>
        </w:rPr>
        <w:t>alţi administratori financiari din cadrul SRU,</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b/>
          <w:sz w:val="24"/>
          <w:szCs w:val="24"/>
          <w:lang w:val="ro-RO"/>
        </w:rPr>
        <w:t>Înlocuieşte pe</w:t>
      </w:r>
      <w:r w:rsidRPr="00A9682B">
        <w:rPr>
          <w:rFonts w:ascii="Times New Roman" w:hAnsi="Times New Roman"/>
          <w:sz w:val="24"/>
          <w:szCs w:val="24"/>
          <w:lang w:val="ro-RO"/>
        </w:rPr>
        <w:t xml:space="preserve">: </w:t>
      </w:r>
      <w:r>
        <w:rPr>
          <w:rFonts w:ascii="Times New Roman" w:hAnsi="Times New Roman"/>
          <w:sz w:val="24"/>
          <w:szCs w:val="24"/>
          <w:lang w:val="ro-RO"/>
        </w:rPr>
        <w:t>alţi administratori financiari din cadrul SRU</w:t>
      </w:r>
      <w:r w:rsidRPr="00A9682B">
        <w:rPr>
          <w:rFonts w:ascii="Times New Roman" w:hAnsi="Times New Roman"/>
          <w:sz w:val="24"/>
          <w:szCs w:val="24"/>
          <w:lang w:val="ro-RO"/>
        </w:rPr>
        <w:t>,</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b/>
          <w:sz w:val="24"/>
          <w:szCs w:val="24"/>
          <w:lang w:val="ro-RO"/>
        </w:rPr>
        <w:t>Relaţii de muncă</w:t>
      </w:r>
      <w:r w:rsidRPr="00A9682B">
        <w:rPr>
          <w:rFonts w:ascii="Times New Roman" w:hAnsi="Times New Roman"/>
          <w:sz w:val="24"/>
          <w:szCs w:val="24"/>
          <w:lang w:val="ro-RO"/>
        </w:rPr>
        <w:t>:</w:t>
      </w:r>
    </w:p>
    <w:p w:rsidR="003B7469" w:rsidRPr="00A9682B" w:rsidRDefault="003B7469" w:rsidP="0009398E">
      <w:pPr>
        <w:spacing w:after="0" w:line="240" w:lineRule="auto"/>
        <w:ind w:firstLine="720"/>
        <w:jc w:val="both"/>
        <w:rPr>
          <w:rFonts w:ascii="Times New Roman" w:hAnsi="Times New Roman"/>
          <w:sz w:val="24"/>
          <w:szCs w:val="24"/>
          <w:lang w:val="ro-RO"/>
        </w:rPr>
      </w:pPr>
      <w:r w:rsidRPr="00A9682B">
        <w:rPr>
          <w:rFonts w:ascii="Times New Roman" w:hAnsi="Times New Roman"/>
          <w:sz w:val="24"/>
          <w:szCs w:val="24"/>
          <w:lang w:val="ro-RO"/>
        </w:rPr>
        <w:t>Ierarhice: şef serviciu, director, director general administrativ, prorectori, rector,</w:t>
      </w:r>
    </w:p>
    <w:p w:rsidR="003B7469" w:rsidRDefault="003B7469" w:rsidP="0009398E">
      <w:pPr>
        <w:spacing w:after="0" w:line="240" w:lineRule="auto"/>
        <w:ind w:firstLine="720"/>
        <w:jc w:val="both"/>
        <w:rPr>
          <w:rFonts w:ascii="Times New Roman" w:hAnsi="Times New Roman"/>
          <w:sz w:val="24"/>
          <w:szCs w:val="24"/>
          <w:lang w:val="ro-RO"/>
        </w:rPr>
      </w:pPr>
      <w:r w:rsidRPr="00A9682B">
        <w:rPr>
          <w:rFonts w:ascii="Times New Roman" w:hAnsi="Times New Roman"/>
          <w:sz w:val="24"/>
          <w:szCs w:val="24"/>
          <w:lang w:val="ro-RO"/>
        </w:rPr>
        <w:t xml:space="preserve">Funcţionale: </w:t>
      </w:r>
      <w:r>
        <w:rPr>
          <w:rFonts w:ascii="Times New Roman" w:hAnsi="Times New Roman"/>
          <w:sz w:val="24"/>
          <w:szCs w:val="24"/>
          <w:lang w:val="ro-RO"/>
        </w:rPr>
        <w:t>cu ceilalţi angajaţi ai</w:t>
      </w:r>
      <w:r w:rsidRPr="00A9682B">
        <w:rPr>
          <w:rFonts w:ascii="Times New Roman" w:hAnsi="Times New Roman"/>
          <w:sz w:val="24"/>
          <w:szCs w:val="24"/>
          <w:lang w:val="ro-RO"/>
        </w:rPr>
        <w:t xml:space="preserve"> Direcţiei Resurse Umane şi  </w:t>
      </w:r>
      <w:r>
        <w:rPr>
          <w:rFonts w:ascii="Times New Roman" w:hAnsi="Times New Roman"/>
          <w:sz w:val="24"/>
          <w:szCs w:val="24"/>
          <w:lang w:val="ro-RO"/>
        </w:rPr>
        <w:t xml:space="preserve">cu </w:t>
      </w:r>
      <w:r w:rsidRPr="00A9682B">
        <w:rPr>
          <w:rFonts w:ascii="Times New Roman" w:hAnsi="Times New Roman"/>
          <w:sz w:val="24"/>
          <w:szCs w:val="24"/>
          <w:lang w:val="ro-RO"/>
        </w:rPr>
        <w:t xml:space="preserve">toate compartimentele </w:t>
      </w:r>
    </w:p>
    <w:p w:rsidR="003B7469" w:rsidRPr="00A9682B" w:rsidRDefault="003B7469" w:rsidP="0009398E">
      <w:pPr>
        <w:spacing w:after="0" w:line="240" w:lineRule="auto"/>
        <w:ind w:firstLine="720"/>
        <w:jc w:val="both"/>
        <w:rPr>
          <w:rFonts w:ascii="Times New Roman" w:hAnsi="Times New Roman"/>
          <w:sz w:val="24"/>
          <w:szCs w:val="24"/>
          <w:lang w:val="ro-RO"/>
        </w:rPr>
      </w:pPr>
      <w:r>
        <w:rPr>
          <w:rFonts w:ascii="Times New Roman" w:hAnsi="Times New Roman"/>
          <w:sz w:val="24"/>
          <w:szCs w:val="24"/>
          <w:lang w:val="ro-RO"/>
        </w:rPr>
        <w:t xml:space="preserve">                     </w:t>
      </w:r>
      <w:r w:rsidRPr="00A9682B">
        <w:rPr>
          <w:rFonts w:ascii="Times New Roman" w:hAnsi="Times New Roman"/>
          <w:sz w:val="24"/>
          <w:szCs w:val="24"/>
          <w:lang w:val="ro-RO"/>
        </w:rPr>
        <w:t>instituţiei,</w:t>
      </w:r>
    </w:p>
    <w:p w:rsidR="003B7469" w:rsidRDefault="003B7469" w:rsidP="00F65B90">
      <w:pPr>
        <w:spacing w:after="0" w:line="240" w:lineRule="auto"/>
        <w:ind w:firstLine="720"/>
        <w:jc w:val="both"/>
        <w:rPr>
          <w:rFonts w:ascii="Times New Roman" w:hAnsi="Times New Roman"/>
          <w:sz w:val="24"/>
          <w:szCs w:val="24"/>
          <w:lang w:val="ro-RO"/>
        </w:rPr>
      </w:pPr>
      <w:r w:rsidRPr="00A9682B">
        <w:rPr>
          <w:rFonts w:ascii="Times New Roman" w:hAnsi="Times New Roman"/>
          <w:sz w:val="24"/>
          <w:szCs w:val="24"/>
          <w:lang w:val="ro-RO"/>
        </w:rPr>
        <w:t>De reprezentare: nu este cazul.</w:t>
      </w:r>
    </w:p>
    <w:p w:rsidR="003B7469" w:rsidRPr="00F65B90" w:rsidRDefault="003B7469" w:rsidP="00F65B90">
      <w:pPr>
        <w:spacing w:after="0" w:line="240" w:lineRule="auto"/>
        <w:jc w:val="both"/>
        <w:rPr>
          <w:rFonts w:ascii="Times New Roman" w:hAnsi="Times New Roman"/>
          <w:sz w:val="24"/>
          <w:szCs w:val="24"/>
          <w:lang w:val="ro-RO"/>
        </w:rPr>
        <w:sectPr w:rsidR="003B7469" w:rsidRPr="00F65B90" w:rsidSect="00004376">
          <w:headerReference w:type="default" r:id="rId8"/>
          <w:footerReference w:type="even" r:id="rId9"/>
          <w:footerReference w:type="default" r:id="rId10"/>
          <w:pgSz w:w="12240" w:h="15840"/>
          <w:pgMar w:top="2700" w:right="1440" w:bottom="1440" w:left="1440" w:header="360" w:footer="720" w:gutter="0"/>
          <w:cols w:space="720"/>
          <w:docGrid w:linePitch="360"/>
        </w:sectPr>
      </w:pPr>
    </w:p>
    <w:p w:rsidR="003B7469" w:rsidRDefault="003B7469" w:rsidP="0009398E">
      <w:pPr>
        <w:spacing w:after="0" w:line="240" w:lineRule="auto"/>
        <w:jc w:val="both"/>
        <w:rPr>
          <w:rFonts w:ascii="Times New Roman" w:hAnsi="Times New Roman"/>
          <w:b/>
          <w:sz w:val="24"/>
          <w:szCs w:val="24"/>
          <w:lang w:val="ro-RO"/>
        </w:rPr>
      </w:pPr>
    </w:p>
    <w:p w:rsidR="003B7469"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Responsabilităţi, sarcini şi activităţi specifice:</w:t>
      </w:r>
    </w:p>
    <w:p w:rsidR="003B7469" w:rsidRPr="00A9682B"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a. Responsabilităţi:</w:t>
      </w:r>
    </w:p>
    <w:p w:rsidR="003B7469" w:rsidRPr="00A9682B" w:rsidRDefault="003B7469" w:rsidP="0009398E">
      <w:pPr>
        <w:numPr>
          <w:ilvl w:val="0"/>
          <w:numId w:val="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În raport cu aparatura pe care o utilizează:</w:t>
      </w:r>
    </w:p>
    <w:p w:rsidR="003B7469" w:rsidRDefault="003B7469" w:rsidP="0009398E">
      <w:pPr>
        <w:numPr>
          <w:ilvl w:val="0"/>
          <w:numId w:val="3"/>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 utilizeze cu</w:t>
      </w:r>
      <w:r>
        <w:rPr>
          <w:rFonts w:ascii="Times New Roman" w:hAnsi="Times New Roman"/>
          <w:sz w:val="24"/>
          <w:szCs w:val="24"/>
          <w:lang w:val="ro-RO"/>
        </w:rPr>
        <w:t xml:space="preserve"> responsabilitate, fără abuzuri</w:t>
      </w:r>
      <w:r w:rsidRPr="00A9682B">
        <w:rPr>
          <w:rFonts w:ascii="Times New Roman" w:hAnsi="Times New Roman"/>
          <w:sz w:val="24"/>
          <w:szCs w:val="24"/>
          <w:lang w:val="ro-RO"/>
        </w:rPr>
        <w:t xml:space="preserve"> </w:t>
      </w:r>
      <w:r>
        <w:rPr>
          <w:rFonts w:ascii="Times New Roman" w:hAnsi="Times New Roman"/>
          <w:sz w:val="24"/>
          <w:szCs w:val="24"/>
          <w:lang w:val="ro-RO"/>
        </w:rPr>
        <w:t xml:space="preserve">şi </w:t>
      </w:r>
      <w:r w:rsidRPr="00A9682B">
        <w:rPr>
          <w:rFonts w:ascii="Times New Roman" w:hAnsi="Times New Roman"/>
          <w:sz w:val="24"/>
          <w:szCs w:val="24"/>
          <w:lang w:val="ro-RO"/>
        </w:rPr>
        <w:t>conform instrucţiunilor</w:t>
      </w:r>
      <w:r w:rsidRPr="005E415A">
        <w:rPr>
          <w:rFonts w:ascii="Times New Roman" w:hAnsi="Times New Roman"/>
          <w:sz w:val="24"/>
          <w:szCs w:val="24"/>
          <w:lang w:val="ro-RO"/>
        </w:rPr>
        <w:t xml:space="preserve"> </w:t>
      </w:r>
      <w:r w:rsidRPr="00A9682B">
        <w:rPr>
          <w:rFonts w:ascii="Times New Roman" w:hAnsi="Times New Roman"/>
          <w:sz w:val="24"/>
          <w:szCs w:val="24"/>
          <w:lang w:val="ro-RO"/>
        </w:rPr>
        <w:t>aparatura din dotare (calculator, imprimantă, telefon),</w:t>
      </w:r>
    </w:p>
    <w:p w:rsidR="003B7469" w:rsidRDefault="003B7469" w:rsidP="0009398E">
      <w:pPr>
        <w:numPr>
          <w:ilvl w:val="0"/>
          <w:numId w:val="3"/>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Are obligaţia </w:t>
      </w:r>
      <w:r w:rsidRPr="00A9682B">
        <w:rPr>
          <w:rFonts w:ascii="Times New Roman" w:hAnsi="Times New Roman"/>
          <w:sz w:val="24"/>
          <w:szCs w:val="24"/>
          <w:lang w:val="ro-RO"/>
        </w:rPr>
        <w:t>să menţină la standardele unei bune fu</w:t>
      </w:r>
      <w:r>
        <w:rPr>
          <w:rFonts w:ascii="Times New Roman" w:hAnsi="Times New Roman"/>
          <w:sz w:val="24"/>
          <w:szCs w:val="24"/>
          <w:lang w:val="ro-RO"/>
        </w:rPr>
        <w:t>ncţionări aparatura din dotare şi să utilizeze raţional materialele consumabile</w:t>
      </w:r>
      <w:r w:rsidRPr="00A9682B">
        <w:rPr>
          <w:rFonts w:ascii="Times New Roman" w:hAnsi="Times New Roman"/>
          <w:sz w:val="24"/>
          <w:szCs w:val="24"/>
          <w:lang w:val="ro-RO"/>
        </w:rPr>
        <w:t>,</w:t>
      </w:r>
    </w:p>
    <w:p w:rsidR="003B7469" w:rsidRPr="00A9682B" w:rsidRDefault="003B7469" w:rsidP="0009398E">
      <w:pPr>
        <w:numPr>
          <w:ilvl w:val="0"/>
          <w:numId w:val="3"/>
        </w:numPr>
        <w:spacing w:after="0" w:line="240" w:lineRule="auto"/>
        <w:jc w:val="both"/>
        <w:rPr>
          <w:rFonts w:ascii="Times New Roman" w:hAnsi="Times New Roman"/>
          <w:sz w:val="24"/>
          <w:szCs w:val="24"/>
          <w:lang w:val="ro-RO"/>
        </w:rPr>
      </w:pPr>
      <w:r>
        <w:rPr>
          <w:rFonts w:ascii="Times New Roman" w:hAnsi="Times New Roman"/>
          <w:sz w:val="24"/>
          <w:szCs w:val="24"/>
          <w:lang w:val="ro-RO"/>
        </w:rPr>
        <w:lastRenderedPageBreak/>
        <w:t xml:space="preserve">Răspunde de aplicarea corectă a ştampilei direcţiei şi de securizarea dulapurilor în care aceasta este păstrată, </w:t>
      </w:r>
    </w:p>
    <w:p w:rsidR="003B7469" w:rsidRPr="00A9682B" w:rsidRDefault="003B7469" w:rsidP="00F65B90">
      <w:pPr>
        <w:numPr>
          <w:ilvl w:val="0"/>
          <w:numId w:val="3"/>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Răspunde de informarea imediată a superiorilor sau a serviciului de specialitate privind orice defecţiune în funcţionarea aparaturii din dotare,</w:t>
      </w:r>
    </w:p>
    <w:p w:rsidR="003B7469" w:rsidRPr="00A9682B" w:rsidRDefault="003B7469" w:rsidP="0009398E">
      <w:pPr>
        <w:numPr>
          <w:ilvl w:val="0"/>
          <w:numId w:val="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În raport cu produsele muncii:</w:t>
      </w:r>
    </w:p>
    <w:p w:rsidR="003B7469" w:rsidRDefault="003B7469" w:rsidP="00F65B90">
      <w:pPr>
        <w:numPr>
          <w:ilvl w:val="0"/>
          <w:numId w:val="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 dovedească conştiinţiozitate şi responsabilitate în raport cu sarcinile pe care le are de îndeplinit şi să menţină un grad ridicat de profesionalism în activitatea desfăşurată,</w:t>
      </w:r>
    </w:p>
    <w:p w:rsidR="003B7469" w:rsidRPr="00A9682B" w:rsidRDefault="003B7469" w:rsidP="0009398E">
      <w:pPr>
        <w:numPr>
          <w:ilvl w:val="0"/>
          <w:numId w:val="4"/>
        </w:numPr>
        <w:spacing w:after="0" w:line="240" w:lineRule="auto"/>
        <w:jc w:val="both"/>
        <w:rPr>
          <w:rFonts w:ascii="Times New Roman" w:hAnsi="Times New Roman"/>
          <w:sz w:val="24"/>
          <w:szCs w:val="24"/>
          <w:lang w:val="ro-RO"/>
        </w:rPr>
      </w:pPr>
      <w:r>
        <w:rPr>
          <w:rFonts w:ascii="Times New Roman" w:hAnsi="Times New Roman"/>
          <w:sz w:val="24"/>
          <w:szCs w:val="24"/>
          <w:lang w:val="ro-RO"/>
        </w:rPr>
        <w:t>Răspunde de întocmirea şi eliberarea adeverinţelor specifice activităţii de resurse umane care i-au fost repartizate spre soluţionare, în termenul legal</w:t>
      </w:r>
      <w:r w:rsidRPr="00AD2C6A">
        <w:rPr>
          <w:rFonts w:ascii="Times New Roman" w:hAnsi="Times New Roman"/>
          <w:sz w:val="24"/>
          <w:szCs w:val="24"/>
          <w:lang w:val="ro-RO"/>
        </w:rPr>
        <w:t xml:space="preserve"> </w:t>
      </w:r>
      <w:r>
        <w:rPr>
          <w:rFonts w:ascii="Times New Roman" w:hAnsi="Times New Roman"/>
          <w:sz w:val="24"/>
          <w:szCs w:val="24"/>
          <w:lang w:val="ro-RO"/>
        </w:rPr>
        <w:t>sau stabilit prin norme instituţionale,</w:t>
      </w:r>
    </w:p>
    <w:p w:rsidR="003B7469" w:rsidRPr="00A9682B" w:rsidRDefault="003B7469" w:rsidP="0009398E">
      <w:pPr>
        <w:numPr>
          <w:ilvl w:val="0"/>
          <w:numId w:val="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 păstreze confidenţialitatea informaţiilor pe care le gestionează sau cu care intră în contact în realizarea sarcinilor de serviciu,</w:t>
      </w:r>
    </w:p>
    <w:p w:rsidR="003B7469" w:rsidRPr="00A9682B" w:rsidRDefault="003B7469" w:rsidP="0009398E">
      <w:pPr>
        <w:numPr>
          <w:ilvl w:val="0"/>
          <w:numId w:val="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 În raport cu metode/programe:</w:t>
      </w:r>
    </w:p>
    <w:p w:rsidR="003B7469" w:rsidRPr="00A9682B" w:rsidRDefault="003B7469" w:rsidP="0009398E">
      <w:pPr>
        <w:numPr>
          <w:ilvl w:val="0"/>
          <w:numId w:val="5"/>
        </w:numPr>
        <w:spacing w:after="0" w:line="240" w:lineRule="auto"/>
        <w:jc w:val="both"/>
        <w:rPr>
          <w:rFonts w:ascii="Times New Roman" w:hAnsi="Times New Roman"/>
          <w:sz w:val="24"/>
          <w:szCs w:val="24"/>
          <w:lang w:val="ro-RO"/>
        </w:rPr>
      </w:pPr>
      <w:r>
        <w:rPr>
          <w:rFonts w:ascii="Times New Roman" w:hAnsi="Times New Roman"/>
          <w:sz w:val="24"/>
          <w:szCs w:val="24"/>
          <w:lang w:val="ro-RO"/>
        </w:rPr>
        <w:t>Are obligaţia să-şi însuş</w:t>
      </w:r>
      <w:r w:rsidRPr="00A9682B">
        <w:rPr>
          <w:rFonts w:ascii="Times New Roman" w:hAnsi="Times New Roman"/>
          <w:sz w:val="24"/>
          <w:szCs w:val="24"/>
          <w:lang w:val="ro-RO"/>
        </w:rPr>
        <w:t>ească şi să respecte Regulamentul de ordine interioară, Carta UBB şi orice alte reglementări interne specifice domeniului de activitate,</w:t>
      </w:r>
    </w:p>
    <w:p w:rsidR="003B7469" w:rsidRPr="00A9682B" w:rsidRDefault="003B7469" w:rsidP="0009398E">
      <w:pPr>
        <w:numPr>
          <w:ilvl w:val="0"/>
          <w:numId w:val="5"/>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să-şi însuşească şi să respecte legislaţia în vigoare şi procedu</w:t>
      </w:r>
      <w:r>
        <w:rPr>
          <w:rFonts w:ascii="Times New Roman" w:hAnsi="Times New Roman"/>
          <w:sz w:val="24"/>
          <w:szCs w:val="24"/>
          <w:lang w:val="ro-RO"/>
        </w:rPr>
        <w:t>rile operaţionale</w:t>
      </w:r>
      <w:r w:rsidRPr="00A9682B">
        <w:rPr>
          <w:rFonts w:ascii="Times New Roman" w:hAnsi="Times New Roman"/>
          <w:sz w:val="24"/>
          <w:szCs w:val="24"/>
          <w:lang w:val="ro-RO"/>
        </w:rPr>
        <w:t xml:space="preserve"> existente la nivelul Direcţiei Resurse Umane în îndeplinirea sarcinilor de serviciu,</w:t>
      </w:r>
    </w:p>
    <w:p w:rsidR="003B7469" w:rsidRPr="00A9682B" w:rsidRDefault="003B7469" w:rsidP="0009398E">
      <w:pPr>
        <w:numPr>
          <w:ilvl w:val="0"/>
          <w:numId w:val="2"/>
        </w:numPr>
        <w:spacing w:after="0" w:line="240" w:lineRule="auto"/>
        <w:jc w:val="both"/>
        <w:rPr>
          <w:rFonts w:ascii="Times New Roman" w:hAnsi="Times New Roman"/>
          <w:sz w:val="24"/>
          <w:szCs w:val="24"/>
          <w:lang w:val="ro-RO"/>
        </w:rPr>
      </w:pPr>
      <w:bookmarkStart w:id="0" w:name="_GoBack"/>
      <w:bookmarkEnd w:id="0"/>
      <w:r w:rsidRPr="00A9682B">
        <w:rPr>
          <w:rFonts w:ascii="Times New Roman" w:hAnsi="Times New Roman"/>
          <w:sz w:val="24"/>
          <w:szCs w:val="24"/>
          <w:lang w:val="ro-RO"/>
        </w:rPr>
        <w:t>În raport cu relaţiile interpersonale/comunicarea:</w:t>
      </w:r>
    </w:p>
    <w:p w:rsidR="003B7469" w:rsidRPr="00A9682B" w:rsidRDefault="003B7469" w:rsidP="0009398E">
      <w:pPr>
        <w:numPr>
          <w:ilvl w:val="0"/>
          <w:numId w:val="7"/>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 dea dovadă de politeţe, bune maniere şi amabilitate echilibrată în relaţiile cu persoanele cu care intră în contact în realizarea sarcinilor de serviciu, angajaţii ai instituţiei sau persoane din exterior,</w:t>
      </w:r>
    </w:p>
    <w:p w:rsidR="003B7469" w:rsidRPr="00A9682B" w:rsidRDefault="003B7469" w:rsidP="0009398E">
      <w:pPr>
        <w:numPr>
          <w:ilvl w:val="0"/>
          <w:numId w:val="7"/>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 promoveze respectul reciproc, colaborarea şi cooperarea în relaţiile cu colegii precum şi  cu persoanele din exteriorul instituţiei,</w:t>
      </w:r>
    </w:p>
    <w:p w:rsidR="003B7469" w:rsidRPr="00A9682B" w:rsidRDefault="003B7469" w:rsidP="0009398E">
      <w:pPr>
        <w:numPr>
          <w:ilvl w:val="0"/>
          <w:numId w:val="7"/>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Răspunde de corectitudinea şi veridicitatea informaţiilor transmise superiorilor ierarhici,</w:t>
      </w:r>
    </w:p>
    <w:p w:rsidR="003B7469" w:rsidRPr="00A9682B" w:rsidRDefault="003B7469" w:rsidP="0009398E">
      <w:pPr>
        <w:numPr>
          <w:ilvl w:val="0"/>
          <w:numId w:val="7"/>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 adopte o ţinută decentă, corespunzătoare mediului academic şi imaginii Universităţii Babeş-Bolyai;</w:t>
      </w:r>
    </w:p>
    <w:p w:rsidR="003B7469" w:rsidRPr="00A9682B" w:rsidRDefault="003B7469" w:rsidP="0009398E">
      <w:pPr>
        <w:numPr>
          <w:ilvl w:val="0"/>
          <w:numId w:val="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Privind precizia şi punctualitatea:</w:t>
      </w:r>
    </w:p>
    <w:p w:rsidR="003B7469" w:rsidRPr="00A9682B" w:rsidRDefault="003B7469" w:rsidP="0009398E">
      <w:pPr>
        <w:numPr>
          <w:ilvl w:val="0"/>
          <w:numId w:val="8"/>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Are obligaţia să respecte programul de lucru stabilit prin normele interne ale instituţiei,</w:t>
      </w:r>
    </w:p>
    <w:p w:rsidR="003B7469" w:rsidRPr="00F65B90" w:rsidRDefault="003B7469" w:rsidP="0009398E">
      <w:pPr>
        <w:numPr>
          <w:ilvl w:val="0"/>
          <w:numId w:val="8"/>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Are obligaţia să respecte termenele stabilite de superiorii ierarhici pentru realizarea sarcinilor de serviciu.      </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b. Sarcini şi activităţi specifice:</w:t>
      </w:r>
    </w:p>
    <w:p w:rsidR="003B7469" w:rsidRDefault="003B7469" w:rsidP="002B713D">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preia, sortează, înregistrează şi predă corespondenţa conducerii direcţiei,</w:t>
      </w:r>
    </w:p>
    <w:p w:rsidR="003B7469" w:rsidRDefault="003B7469" w:rsidP="00701B66">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gestionează Registrul de intrare-ieşire al Direcţiei Resurse Umane,</w:t>
      </w:r>
    </w:p>
    <w:p w:rsidR="003B7469" w:rsidRPr="002B713D" w:rsidRDefault="003B7469" w:rsidP="002B713D">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distribuie corespondenţa în interiorul direcţiei conform indicaţiilor conducerii,</w:t>
      </w:r>
    </w:p>
    <w:p w:rsidR="003B7469" w:rsidRDefault="003B7469" w:rsidP="002B713D">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păstrează ştampila</w:t>
      </w:r>
      <w:r w:rsidRPr="002B713D">
        <w:rPr>
          <w:rFonts w:ascii="Times New Roman" w:hAnsi="Times New Roman"/>
          <w:sz w:val="24"/>
          <w:szCs w:val="24"/>
          <w:lang w:val="it-IT"/>
        </w:rPr>
        <w:t xml:space="preserve"> </w:t>
      </w:r>
      <w:r>
        <w:rPr>
          <w:rFonts w:ascii="Times New Roman" w:hAnsi="Times New Roman"/>
          <w:sz w:val="24"/>
          <w:szCs w:val="24"/>
          <w:lang w:val="it-IT"/>
        </w:rPr>
        <w:t>direcţiei şi o aplică doar pe documente care poartă semnătura unei persoane din conducere,</w:t>
      </w:r>
    </w:p>
    <w:p w:rsidR="003B7469" w:rsidRPr="002B713D" w:rsidRDefault="003B7469" w:rsidP="002B713D">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pregăteşte corespondenţa pentru expediere după care o predă la Registratura generală sau, după caz, se îngrijeşte de  expedierea directă,</w:t>
      </w:r>
    </w:p>
    <w:p w:rsidR="003B7469" w:rsidRDefault="003B7469" w:rsidP="00F30A1F">
      <w:pPr>
        <w:numPr>
          <w:ilvl w:val="0"/>
          <w:numId w:val="11"/>
        </w:numPr>
        <w:spacing w:after="0" w:line="240" w:lineRule="auto"/>
        <w:jc w:val="both"/>
        <w:rPr>
          <w:rFonts w:ascii="Times New Roman" w:hAnsi="Times New Roman"/>
          <w:sz w:val="24"/>
          <w:szCs w:val="24"/>
          <w:lang w:val="it-IT"/>
        </w:rPr>
      </w:pPr>
      <w:r w:rsidRPr="002B713D">
        <w:rPr>
          <w:rFonts w:ascii="Times New Roman" w:hAnsi="Times New Roman"/>
          <w:sz w:val="24"/>
          <w:szCs w:val="24"/>
          <w:lang w:val="it-IT"/>
        </w:rPr>
        <w:t>prime</w:t>
      </w:r>
      <w:r>
        <w:rPr>
          <w:rFonts w:ascii="Times New Roman" w:hAnsi="Times New Roman"/>
          <w:sz w:val="24"/>
          <w:szCs w:val="24"/>
          <w:lang w:val="it-IT"/>
        </w:rPr>
        <w:t xml:space="preserve">şte, înregistrează şi distribuie </w:t>
      </w:r>
      <w:r w:rsidRPr="002B713D">
        <w:rPr>
          <w:rFonts w:ascii="Times New Roman" w:hAnsi="Times New Roman"/>
          <w:sz w:val="24"/>
          <w:szCs w:val="24"/>
          <w:lang w:val="it-IT"/>
        </w:rPr>
        <w:t>corespondenţa clasificată</w:t>
      </w:r>
      <w:r>
        <w:rPr>
          <w:rFonts w:ascii="Times New Roman" w:hAnsi="Times New Roman"/>
          <w:sz w:val="24"/>
          <w:szCs w:val="24"/>
          <w:lang w:val="it-IT"/>
        </w:rPr>
        <w:t>,</w:t>
      </w:r>
    </w:p>
    <w:p w:rsidR="003B7469" w:rsidRDefault="003B7469" w:rsidP="00F30A1F">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distribuie documentele cu caracter de circulară în interiorul direcţiei,</w:t>
      </w:r>
    </w:p>
    <w:p w:rsidR="003B7469" w:rsidRDefault="003B7469" w:rsidP="00F30A1F">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gestionează Registrul de evidenţă a arhivei curente a Serviciului Resurse Umane,</w:t>
      </w:r>
    </w:p>
    <w:p w:rsidR="003B7469" w:rsidRDefault="003B7469" w:rsidP="00701B66">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lastRenderedPageBreak/>
        <w:t>oferă informaţii cu caracter general publicului şi direcţionează publicul către angajaţii direcţiei competenţi să ofere informaţii suplimentare sau să soluţioneze problema,</w:t>
      </w:r>
    </w:p>
    <w:p w:rsidR="003B7469" w:rsidRDefault="003B7469" w:rsidP="000A48B5">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pune la dispoziţie</w:t>
      </w:r>
      <w:r w:rsidRPr="002B713D">
        <w:rPr>
          <w:rFonts w:ascii="Times New Roman" w:hAnsi="Times New Roman"/>
          <w:sz w:val="24"/>
          <w:szCs w:val="24"/>
          <w:lang w:val="it-IT"/>
        </w:rPr>
        <w:t xml:space="preserve"> celor interesaţi fo</w:t>
      </w:r>
      <w:r>
        <w:rPr>
          <w:rFonts w:ascii="Times New Roman" w:hAnsi="Times New Roman"/>
          <w:sz w:val="24"/>
          <w:szCs w:val="24"/>
          <w:lang w:val="it-IT"/>
        </w:rPr>
        <w:t>rmularele utilizate la nivelul DRU,</w:t>
      </w:r>
    </w:p>
    <w:p w:rsidR="003B7469" w:rsidRDefault="003B7469" w:rsidP="002B713D">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monitorizează zilnic circuitul şi conţinutul mapelor,</w:t>
      </w:r>
    </w:p>
    <w:p w:rsidR="003B7469" w:rsidRPr="002B713D" w:rsidRDefault="003B7469" w:rsidP="002B713D">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multiplică, scanează sau tehnoredactează diverse materiale,</w:t>
      </w:r>
    </w:p>
    <w:p w:rsidR="003B7469" w:rsidRPr="002B713D" w:rsidRDefault="003B7469" w:rsidP="000A48B5">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eliberează adeverinţele întocmite în cadrul direcţiei, copiile certificate ale documentelor păstrate în dosarul personal, legitimaţiile de serviciu etc.,</w:t>
      </w:r>
    </w:p>
    <w:p w:rsidR="003B7469" w:rsidRDefault="003B7469" w:rsidP="002B713D">
      <w:pPr>
        <w:numPr>
          <w:ilvl w:val="0"/>
          <w:numId w:val="11"/>
        </w:numPr>
        <w:spacing w:after="0" w:line="240" w:lineRule="auto"/>
        <w:jc w:val="both"/>
        <w:rPr>
          <w:rFonts w:ascii="Times New Roman" w:hAnsi="Times New Roman"/>
          <w:sz w:val="24"/>
          <w:szCs w:val="24"/>
          <w:lang w:val="it-IT"/>
        </w:rPr>
      </w:pPr>
      <w:r w:rsidRPr="002B713D">
        <w:rPr>
          <w:rFonts w:ascii="Times New Roman" w:hAnsi="Times New Roman"/>
          <w:sz w:val="24"/>
          <w:szCs w:val="24"/>
          <w:lang w:val="it-IT"/>
        </w:rPr>
        <w:t>întocmeşte</w:t>
      </w:r>
      <w:r>
        <w:rPr>
          <w:rFonts w:ascii="Times New Roman" w:hAnsi="Times New Roman"/>
          <w:sz w:val="24"/>
          <w:szCs w:val="24"/>
          <w:lang w:val="it-IT"/>
        </w:rPr>
        <w:t xml:space="preserve"> şi eliberează</w:t>
      </w:r>
      <w:r w:rsidRPr="002B713D">
        <w:rPr>
          <w:rFonts w:ascii="Times New Roman" w:hAnsi="Times New Roman"/>
          <w:sz w:val="24"/>
          <w:szCs w:val="24"/>
          <w:lang w:val="it-IT"/>
        </w:rPr>
        <w:t xml:space="preserve"> adeverinţele care atestă calitatea de angajat, adeverinţele cu salariul brut şi adeverinţele care atestă calitatea de asigurat la FNUASS</w:t>
      </w:r>
      <w:r>
        <w:rPr>
          <w:rFonts w:ascii="Times New Roman" w:hAnsi="Times New Roman"/>
          <w:sz w:val="24"/>
          <w:szCs w:val="24"/>
          <w:lang w:val="it-IT"/>
        </w:rPr>
        <w:t>, utilizând programul informatic,</w:t>
      </w:r>
    </w:p>
    <w:p w:rsidR="003B7469" w:rsidRPr="002B713D" w:rsidRDefault="003B7469" w:rsidP="002B713D">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întocmeşte şi eliberează alte adeverinţe specifice activităţii de resurse umane, care i-au fost distribuite spre soluţionare,</w:t>
      </w:r>
    </w:p>
    <w:p w:rsidR="003B7469" w:rsidRPr="002B713D" w:rsidRDefault="003B7469" w:rsidP="002B713D">
      <w:pPr>
        <w:numPr>
          <w:ilvl w:val="0"/>
          <w:numId w:val="11"/>
        </w:numPr>
        <w:spacing w:after="0" w:line="240" w:lineRule="auto"/>
        <w:jc w:val="both"/>
        <w:rPr>
          <w:rFonts w:ascii="Times New Roman" w:hAnsi="Times New Roman"/>
          <w:sz w:val="24"/>
          <w:szCs w:val="24"/>
          <w:lang w:val="it-IT"/>
        </w:rPr>
      </w:pPr>
      <w:r w:rsidRPr="002B713D">
        <w:rPr>
          <w:rFonts w:ascii="Times New Roman" w:hAnsi="Times New Roman"/>
          <w:sz w:val="24"/>
          <w:szCs w:val="24"/>
          <w:lang w:val="it-IT"/>
        </w:rPr>
        <w:t xml:space="preserve">întocmeşte pontajul lunar precum şi pontajul de ore suplimentare, atunci când este cazul, </w:t>
      </w:r>
      <w:r>
        <w:rPr>
          <w:rFonts w:ascii="Times New Roman" w:hAnsi="Times New Roman"/>
          <w:sz w:val="24"/>
          <w:szCs w:val="24"/>
          <w:lang w:val="it-IT"/>
        </w:rPr>
        <w:t xml:space="preserve">conform indicaţiilor şefului </w:t>
      </w:r>
      <w:r w:rsidRPr="002B713D">
        <w:rPr>
          <w:rFonts w:ascii="Times New Roman" w:hAnsi="Times New Roman"/>
          <w:sz w:val="24"/>
          <w:szCs w:val="24"/>
          <w:lang w:val="it-IT"/>
        </w:rPr>
        <w:t>serviciu</w:t>
      </w:r>
      <w:r>
        <w:rPr>
          <w:rFonts w:ascii="Times New Roman" w:hAnsi="Times New Roman"/>
          <w:sz w:val="24"/>
          <w:szCs w:val="24"/>
          <w:lang w:val="it-IT"/>
        </w:rPr>
        <w:t>lui, pentru angajaţi SRU,</w:t>
      </w:r>
    </w:p>
    <w:p w:rsidR="003B7469" w:rsidRPr="002B713D" w:rsidRDefault="003B7469" w:rsidP="002B713D">
      <w:pPr>
        <w:numPr>
          <w:ilvl w:val="0"/>
          <w:numId w:val="11"/>
        </w:numPr>
        <w:spacing w:after="0" w:line="240" w:lineRule="auto"/>
        <w:jc w:val="both"/>
        <w:rPr>
          <w:rFonts w:ascii="Times New Roman" w:hAnsi="Times New Roman"/>
          <w:sz w:val="24"/>
          <w:szCs w:val="24"/>
          <w:lang w:val="pt-BR"/>
        </w:rPr>
      </w:pPr>
      <w:r w:rsidRPr="002B713D">
        <w:rPr>
          <w:rFonts w:ascii="Times New Roman" w:hAnsi="Times New Roman"/>
          <w:sz w:val="24"/>
          <w:szCs w:val="24"/>
          <w:lang w:val="pt-BR"/>
        </w:rPr>
        <w:t>ţine evidenţa zil</w:t>
      </w:r>
      <w:r>
        <w:rPr>
          <w:rFonts w:ascii="Times New Roman" w:hAnsi="Times New Roman"/>
          <w:sz w:val="24"/>
          <w:szCs w:val="24"/>
          <w:lang w:val="pt-BR"/>
        </w:rPr>
        <w:t>el</w:t>
      </w:r>
      <w:r w:rsidRPr="002B713D">
        <w:rPr>
          <w:rFonts w:ascii="Times New Roman" w:hAnsi="Times New Roman"/>
          <w:sz w:val="24"/>
          <w:szCs w:val="24"/>
          <w:lang w:val="pt-BR"/>
        </w:rPr>
        <w:t>or de concediu de odihnă, concediu de odihnă suplimentar şi concediu de studiu pentru angajaţi serviciului</w:t>
      </w:r>
      <w:r>
        <w:rPr>
          <w:rFonts w:ascii="Times New Roman" w:hAnsi="Times New Roman"/>
          <w:sz w:val="24"/>
          <w:szCs w:val="24"/>
          <w:lang w:val="pt-BR"/>
        </w:rPr>
        <w:t>,</w:t>
      </w:r>
    </w:p>
    <w:p w:rsidR="003B7469" w:rsidRDefault="003B7469" w:rsidP="002B713D">
      <w:pPr>
        <w:numPr>
          <w:ilvl w:val="0"/>
          <w:numId w:val="11"/>
        </w:numPr>
        <w:spacing w:after="0" w:line="240" w:lineRule="auto"/>
        <w:jc w:val="both"/>
        <w:rPr>
          <w:rFonts w:ascii="Times New Roman" w:hAnsi="Times New Roman"/>
          <w:sz w:val="24"/>
          <w:szCs w:val="24"/>
          <w:lang w:val="it-IT"/>
        </w:rPr>
      </w:pPr>
      <w:r w:rsidRPr="002B713D">
        <w:rPr>
          <w:rFonts w:ascii="Times New Roman" w:hAnsi="Times New Roman"/>
          <w:sz w:val="24"/>
          <w:szCs w:val="24"/>
          <w:lang w:val="it-IT"/>
        </w:rPr>
        <w:t>ţine evidenţa zilelor libere de care au beneficiat angajaţi serviciului ca urmare a efectuării de ore suplimentare</w:t>
      </w:r>
      <w:r>
        <w:rPr>
          <w:rFonts w:ascii="Times New Roman" w:hAnsi="Times New Roman"/>
          <w:sz w:val="24"/>
          <w:szCs w:val="24"/>
          <w:lang w:val="it-IT"/>
        </w:rPr>
        <w:t>,</w:t>
      </w:r>
      <w:r w:rsidRPr="000A48B5">
        <w:rPr>
          <w:rFonts w:ascii="Times New Roman" w:hAnsi="Times New Roman"/>
          <w:sz w:val="24"/>
          <w:szCs w:val="24"/>
          <w:lang w:val="it-IT"/>
        </w:rPr>
        <w:t xml:space="preserve"> </w:t>
      </w:r>
    </w:p>
    <w:p w:rsidR="003B7469" w:rsidRPr="002B713D" w:rsidRDefault="003B7469" w:rsidP="00701B66">
      <w:pPr>
        <w:numPr>
          <w:ilvl w:val="0"/>
          <w:numId w:val="11"/>
        </w:numPr>
        <w:spacing w:after="0" w:line="240" w:lineRule="auto"/>
        <w:jc w:val="both"/>
        <w:rPr>
          <w:rFonts w:ascii="Times New Roman" w:hAnsi="Times New Roman"/>
          <w:sz w:val="24"/>
          <w:szCs w:val="24"/>
          <w:lang w:val="it-IT"/>
        </w:rPr>
      </w:pPr>
      <w:r>
        <w:rPr>
          <w:rFonts w:ascii="Times New Roman" w:hAnsi="Times New Roman"/>
          <w:sz w:val="24"/>
          <w:szCs w:val="24"/>
          <w:lang w:val="it-IT"/>
        </w:rPr>
        <w:t>ţine evidenţa necesarului de materiale consumabile la nivelul Serviciului Resurse Umane,</w:t>
      </w:r>
      <w:r w:rsidRPr="002B713D">
        <w:rPr>
          <w:rFonts w:ascii="Times New Roman" w:hAnsi="Times New Roman"/>
          <w:sz w:val="24"/>
          <w:szCs w:val="24"/>
          <w:lang w:val="it-IT"/>
        </w:rPr>
        <w:t xml:space="preserve"> </w:t>
      </w:r>
    </w:p>
    <w:p w:rsidR="003B7469" w:rsidRDefault="003B7469" w:rsidP="002B713D">
      <w:pPr>
        <w:numPr>
          <w:ilvl w:val="0"/>
          <w:numId w:val="11"/>
        </w:numPr>
        <w:spacing w:after="0" w:line="240" w:lineRule="auto"/>
        <w:jc w:val="both"/>
        <w:rPr>
          <w:rFonts w:ascii="Times New Roman" w:hAnsi="Times New Roman"/>
          <w:sz w:val="24"/>
          <w:szCs w:val="24"/>
          <w:lang w:val="it-IT"/>
        </w:rPr>
      </w:pPr>
      <w:r w:rsidRPr="002B713D">
        <w:rPr>
          <w:rFonts w:ascii="Times New Roman" w:hAnsi="Times New Roman"/>
          <w:sz w:val="24"/>
          <w:szCs w:val="24"/>
          <w:lang w:val="it-IT"/>
        </w:rPr>
        <w:t>întreprinde formalităţile necesare în vederea aprovizionării serviciul</w:t>
      </w:r>
      <w:r>
        <w:rPr>
          <w:rFonts w:ascii="Times New Roman" w:hAnsi="Times New Roman"/>
          <w:sz w:val="24"/>
          <w:szCs w:val="24"/>
          <w:lang w:val="it-IT"/>
        </w:rPr>
        <w:t>ui</w:t>
      </w:r>
      <w:r w:rsidRPr="002B713D">
        <w:rPr>
          <w:rFonts w:ascii="Times New Roman" w:hAnsi="Times New Roman"/>
          <w:sz w:val="24"/>
          <w:szCs w:val="24"/>
          <w:lang w:val="it-IT"/>
        </w:rPr>
        <w:t xml:space="preserve"> cu materiale consumabile (de birotică)</w:t>
      </w:r>
      <w:r>
        <w:rPr>
          <w:rFonts w:ascii="Times New Roman" w:hAnsi="Times New Roman"/>
          <w:sz w:val="24"/>
          <w:szCs w:val="24"/>
          <w:lang w:val="it-IT"/>
        </w:rPr>
        <w:t>,</w:t>
      </w:r>
      <w:r w:rsidRPr="000A48B5">
        <w:rPr>
          <w:rFonts w:ascii="Times New Roman" w:hAnsi="Times New Roman"/>
          <w:sz w:val="24"/>
          <w:szCs w:val="24"/>
          <w:lang w:val="it-IT"/>
        </w:rPr>
        <w:t xml:space="preserve"> </w:t>
      </w:r>
      <w:r>
        <w:rPr>
          <w:rFonts w:ascii="Times New Roman" w:hAnsi="Times New Roman"/>
          <w:sz w:val="24"/>
          <w:szCs w:val="24"/>
          <w:lang w:val="it-IT"/>
        </w:rPr>
        <w:t xml:space="preserve">inventariază şi </w:t>
      </w:r>
      <w:r w:rsidRPr="002B713D">
        <w:rPr>
          <w:rFonts w:ascii="Times New Roman" w:hAnsi="Times New Roman"/>
          <w:sz w:val="24"/>
          <w:szCs w:val="24"/>
          <w:lang w:val="it-IT"/>
        </w:rPr>
        <w:t>gestionează</w:t>
      </w:r>
      <w:r>
        <w:rPr>
          <w:rFonts w:ascii="Times New Roman" w:hAnsi="Times New Roman"/>
          <w:sz w:val="24"/>
          <w:szCs w:val="24"/>
          <w:lang w:val="it-IT"/>
        </w:rPr>
        <w:t xml:space="preserve"> materialele consumabile,</w:t>
      </w:r>
    </w:p>
    <w:p w:rsidR="003B7469" w:rsidRPr="002B713D" w:rsidRDefault="003B7469" w:rsidP="002B713D">
      <w:pPr>
        <w:numPr>
          <w:ilvl w:val="0"/>
          <w:numId w:val="11"/>
        </w:numPr>
        <w:spacing w:after="0" w:line="240" w:lineRule="auto"/>
        <w:jc w:val="both"/>
        <w:rPr>
          <w:rFonts w:ascii="Times New Roman" w:hAnsi="Times New Roman"/>
          <w:sz w:val="24"/>
          <w:szCs w:val="24"/>
          <w:lang w:val="pt-BR"/>
        </w:rPr>
      </w:pPr>
      <w:r w:rsidRPr="002B713D">
        <w:rPr>
          <w:rFonts w:ascii="Times New Roman" w:hAnsi="Times New Roman"/>
          <w:sz w:val="24"/>
          <w:szCs w:val="24"/>
          <w:lang w:val="pt-BR"/>
        </w:rPr>
        <w:t>organizează efectuarea examenului medical periodic de către angajaţii instituţiei</w:t>
      </w:r>
      <w:r>
        <w:rPr>
          <w:rFonts w:ascii="Times New Roman" w:hAnsi="Times New Roman"/>
          <w:sz w:val="24"/>
          <w:szCs w:val="24"/>
          <w:lang w:val="pt-BR"/>
        </w:rPr>
        <w:t>,</w:t>
      </w:r>
    </w:p>
    <w:p w:rsidR="003B7469" w:rsidRPr="002B713D" w:rsidRDefault="003B7469" w:rsidP="002B713D">
      <w:pPr>
        <w:numPr>
          <w:ilvl w:val="0"/>
          <w:numId w:val="11"/>
        </w:numPr>
        <w:spacing w:after="0" w:line="240" w:lineRule="auto"/>
        <w:jc w:val="both"/>
        <w:rPr>
          <w:rFonts w:ascii="Times New Roman" w:hAnsi="Times New Roman"/>
          <w:sz w:val="24"/>
          <w:szCs w:val="24"/>
          <w:lang w:val="pt-BR"/>
        </w:rPr>
      </w:pPr>
      <w:r>
        <w:rPr>
          <w:rFonts w:ascii="Times New Roman" w:hAnsi="Times New Roman"/>
          <w:sz w:val="24"/>
          <w:szCs w:val="24"/>
          <w:lang w:val="pt-BR"/>
        </w:rPr>
        <w:t>ţine evidenţa electronică a lucrătorilor</w:t>
      </w:r>
      <w:r w:rsidRPr="002B713D">
        <w:rPr>
          <w:rFonts w:ascii="Times New Roman" w:hAnsi="Times New Roman"/>
          <w:sz w:val="24"/>
          <w:szCs w:val="24"/>
          <w:lang w:val="pt-BR"/>
        </w:rPr>
        <w:t xml:space="preserve"> care şi-a efectuat examenul me</w:t>
      </w:r>
      <w:r>
        <w:rPr>
          <w:rFonts w:ascii="Times New Roman" w:hAnsi="Times New Roman"/>
          <w:sz w:val="24"/>
          <w:szCs w:val="24"/>
          <w:lang w:val="pt-BR"/>
        </w:rPr>
        <w:t>dical periodic,</w:t>
      </w:r>
    </w:p>
    <w:p w:rsidR="003B7469" w:rsidRDefault="003B7469" w:rsidP="002B713D">
      <w:pPr>
        <w:numPr>
          <w:ilvl w:val="0"/>
          <w:numId w:val="11"/>
        </w:numPr>
        <w:spacing w:after="0" w:line="240" w:lineRule="auto"/>
        <w:jc w:val="both"/>
        <w:rPr>
          <w:rFonts w:ascii="Times New Roman" w:hAnsi="Times New Roman"/>
          <w:sz w:val="24"/>
          <w:szCs w:val="24"/>
          <w:lang w:val="pt-BR"/>
        </w:rPr>
      </w:pPr>
      <w:r w:rsidRPr="002B713D">
        <w:rPr>
          <w:rFonts w:ascii="Times New Roman" w:hAnsi="Times New Roman"/>
          <w:sz w:val="24"/>
          <w:szCs w:val="24"/>
          <w:lang w:val="pt-BR"/>
        </w:rPr>
        <w:t>sesizează de</w:t>
      </w:r>
      <w:r>
        <w:rPr>
          <w:rFonts w:ascii="Times New Roman" w:hAnsi="Times New Roman"/>
          <w:sz w:val="24"/>
          <w:szCs w:val="24"/>
          <w:lang w:val="pt-BR"/>
        </w:rPr>
        <w:t xml:space="preserve"> îndată conducerea despre apariţia unor situaţii în care un salariat a fost concluzionat “INAPT” de către medicul de medicina muncii, şi asigură informarea con</w:t>
      </w:r>
      <w:r w:rsidRPr="002B713D">
        <w:rPr>
          <w:rFonts w:ascii="Times New Roman" w:hAnsi="Times New Roman"/>
          <w:sz w:val="24"/>
          <w:szCs w:val="24"/>
          <w:lang w:val="pt-BR"/>
        </w:rPr>
        <w:t xml:space="preserve">ducătorul compartimentului din care </w:t>
      </w:r>
      <w:r>
        <w:rPr>
          <w:rFonts w:ascii="Times New Roman" w:hAnsi="Times New Roman"/>
          <w:sz w:val="24"/>
          <w:szCs w:val="24"/>
          <w:lang w:val="pt-BR"/>
        </w:rPr>
        <w:t xml:space="preserve">acesta </w:t>
      </w:r>
      <w:r w:rsidRPr="002B713D">
        <w:rPr>
          <w:rFonts w:ascii="Times New Roman" w:hAnsi="Times New Roman"/>
          <w:sz w:val="24"/>
          <w:szCs w:val="24"/>
          <w:lang w:val="pt-BR"/>
        </w:rPr>
        <w:t>face parte</w:t>
      </w:r>
      <w:r>
        <w:rPr>
          <w:rFonts w:ascii="Times New Roman" w:hAnsi="Times New Roman"/>
          <w:sz w:val="24"/>
          <w:szCs w:val="24"/>
          <w:lang w:val="pt-BR"/>
        </w:rPr>
        <w:t>,</w:t>
      </w:r>
      <w:r w:rsidRPr="002B713D">
        <w:rPr>
          <w:rFonts w:ascii="Times New Roman" w:hAnsi="Times New Roman"/>
          <w:sz w:val="24"/>
          <w:szCs w:val="24"/>
          <w:lang w:val="pt-BR"/>
        </w:rPr>
        <w:t xml:space="preserve"> </w:t>
      </w:r>
    </w:p>
    <w:p w:rsidR="003B7469" w:rsidRDefault="003B7469" w:rsidP="002B713D">
      <w:pPr>
        <w:numPr>
          <w:ilvl w:val="0"/>
          <w:numId w:val="11"/>
        </w:numPr>
        <w:spacing w:after="0" w:line="240" w:lineRule="auto"/>
        <w:jc w:val="both"/>
        <w:rPr>
          <w:rFonts w:ascii="Times New Roman" w:hAnsi="Times New Roman"/>
          <w:sz w:val="24"/>
          <w:szCs w:val="24"/>
          <w:lang w:val="pt-BR"/>
        </w:rPr>
      </w:pPr>
      <w:r>
        <w:rPr>
          <w:rFonts w:ascii="Times New Roman" w:hAnsi="Times New Roman"/>
          <w:sz w:val="24"/>
          <w:szCs w:val="24"/>
          <w:lang w:val="pt-BR"/>
        </w:rPr>
        <w:t>ţine evi</w:t>
      </w:r>
      <w:r w:rsidRPr="002B713D">
        <w:rPr>
          <w:rFonts w:ascii="Times New Roman" w:hAnsi="Times New Roman"/>
          <w:sz w:val="24"/>
          <w:szCs w:val="24"/>
          <w:lang w:val="pt-BR"/>
        </w:rPr>
        <w:t>denţa</w:t>
      </w:r>
      <w:r>
        <w:rPr>
          <w:rFonts w:ascii="Times New Roman" w:hAnsi="Times New Roman"/>
          <w:sz w:val="24"/>
          <w:szCs w:val="24"/>
          <w:lang w:val="pt-BR"/>
        </w:rPr>
        <w:t>, îndosariază şi arhivează fişele</w:t>
      </w:r>
      <w:r w:rsidRPr="002B713D">
        <w:rPr>
          <w:rFonts w:ascii="Times New Roman" w:hAnsi="Times New Roman"/>
          <w:sz w:val="24"/>
          <w:szCs w:val="24"/>
          <w:lang w:val="pt-BR"/>
        </w:rPr>
        <w:t xml:space="preserve"> de aptitudine eliberate </w:t>
      </w:r>
      <w:r>
        <w:rPr>
          <w:rFonts w:ascii="Times New Roman" w:hAnsi="Times New Roman"/>
          <w:sz w:val="24"/>
          <w:szCs w:val="24"/>
          <w:lang w:val="pt-BR"/>
        </w:rPr>
        <w:t xml:space="preserve">de medicul de medicina muncii </w:t>
      </w:r>
      <w:r w:rsidRPr="002B713D">
        <w:rPr>
          <w:rFonts w:ascii="Times New Roman" w:hAnsi="Times New Roman"/>
          <w:sz w:val="24"/>
          <w:szCs w:val="24"/>
          <w:lang w:val="pt-BR"/>
        </w:rPr>
        <w:t>în urma examenului medical periodic angajaţiilor UBB</w:t>
      </w:r>
      <w:r>
        <w:rPr>
          <w:rFonts w:ascii="Times New Roman" w:hAnsi="Times New Roman"/>
          <w:sz w:val="24"/>
          <w:szCs w:val="24"/>
          <w:lang w:val="pt-BR"/>
        </w:rPr>
        <w:t>,</w:t>
      </w:r>
    </w:p>
    <w:p w:rsidR="003B7469" w:rsidRDefault="003B7469" w:rsidP="002B713D">
      <w:pPr>
        <w:numPr>
          <w:ilvl w:val="0"/>
          <w:numId w:val="11"/>
        </w:numPr>
        <w:spacing w:after="0" w:line="240" w:lineRule="auto"/>
        <w:jc w:val="both"/>
        <w:rPr>
          <w:rFonts w:ascii="Times New Roman" w:hAnsi="Times New Roman"/>
          <w:sz w:val="24"/>
          <w:szCs w:val="24"/>
          <w:lang w:val="pt-BR"/>
        </w:rPr>
      </w:pPr>
      <w:r>
        <w:rPr>
          <w:rFonts w:ascii="Times New Roman" w:hAnsi="Times New Roman"/>
          <w:sz w:val="24"/>
          <w:szCs w:val="24"/>
          <w:lang w:val="pt-BR"/>
        </w:rPr>
        <w:t>ţine evidenţa salariatelor care au informat în scris angajatorului cu privire la faptul că se află în una din situaţiile care necesită protecţie specială prevăzute de OUG nr.96/2003 şi organizează efectuarea evaluării locului de muncă de către medicul de medicina muncii,</w:t>
      </w:r>
    </w:p>
    <w:p w:rsidR="003B7469" w:rsidRDefault="003B7469" w:rsidP="002B713D">
      <w:pPr>
        <w:numPr>
          <w:ilvl w:val="0"/>
          <w:numId w:val="11"/>
        </w:numPr>
        <w:spacing w:after="0" w:line="240" w:lineRule="auto"/>
        <w:jc w:val="both"/>
        <w:rPr>
          <w:rFonts w:ascii="Times New Roman" w:hAnsi="Times New Roman"/>
          <w:sz w:val="24"/>
          <w:szCs w:val="24"/>
          <w:lang w:val="pt-BR"/>
        </w:rPr>
      </w:pPr>
      <w:r>
        <w:rPr>
          <w:rFonts w:ascii="Times New Roman" w:hAnsi="Times New Roman"/>
          <w:sz w:val="24"/>
          <w:szCs w:val="24"/>
          <w:lang w:val="pt-BR"/>
        </w:rPr>
        <w:t>întocmeşte, transmite şi arhivează corespondenţa cu autorităţile statului competente, în contextul aplicării prevederilor OUG nr.96/2003,</w:t>
      </w:r>
    </w:p>
    <w:p w:rsidR="003B7469" w:rsidRDefault="003B7469" w:rsidP="002B713D">
      <w:pPr>
        <w:numPr>
          <w:ilvl w:val="0"/>
          <w:numId w:val="11"/>
        </w:numPr>
        <w:spacing w:after="0" w:line="240" w:lineRule="auto"/>
        <w:jc w:val="both"/>
        <w:rPr>
          <w:rFonts w:ascii="Times New Roman" w:hAnsi="Times New Roman"/>
          <w:sz w:val="24"/>
          <w:szCs w:val="24"/>
          <w:lang w:val="it-IT"/>
        </w:rPr>
      </w:pPr>
      <w:r w:rsidRPr="002B713D">
        <w:rPr>
          <w:rFonts w:ascii="Times New Roman" w:hAnsi="Times New Roman"/>
          <w:sz w:val="24"/>
          <w:szCs w:val="24"/>
          <w:lang w:val="it-IT"/>
        </w:rPr>
        <w:t>îndosariază, opisează şi arhivează</w:t>
      </w:r>
      <w:r>
        <w:rPr>
          <w:rFonts w:ascii="Times New Roman" w:hAnsi="Times New Roman"/>
          <w:sz w:val="24"/>
          <w:szCs w:val="24"/>
          <w:lang w:val="it-IT"/>
        </w:rPr>
        <w:t xml:space="preserve"> alte</w:t>
      </w:r>
      <w:r w:rsidRPr="002B713D">
        <w:rPr>
          <w:rFonts w:ascii="Times New Roman" w:hAnsi="Times New Roman"/>
          <w:sz w:val="24"/>
          <w:szCs w:val="24"/>
          <w:lang w:val="it-IT"/>
        </w:rPr>
        <w:t xml:space="preserve"> documentele pe care le întocmeşte sau gestionează</w:t>
      </w:r>
      <w:r>
        <w:rPr>
          <w:rFonts w:ascii="Times New Roman" w:hAnsi="Times New Roman"/>
          <w:sz w:val="24"/>
          <w:szCs w:val="24"/>
          <w:lang w:val="it-IT"/>
        </w:rPr>
        <w:t>,</w:t>
      </w:r>
    </w:p>
    <w:p w:rsidR="003B7469" w:rsidRPr="00244851" w:rsidRDefault="003B7469" w:rsidP="00244851">
      <w:pPr>
        <w:numPr>
          <w:ilvl w:val="0"/>
          <w:numId w:val="11"/>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participă la organizerea şi întreţinerea arhivei Serviciului Resurse Umane</w:t>
      </w:r>
      <w:r>
        <w:rPr>
          <w:rFonts w:ascii="Times New Roman" w:hAnsi="Times New Roman"/>
          <w:sz w:val="24"/>
          <w:szCs w:val="24"/>
          <w:lang w:val="ro-RO"/>
        </w:rPr>
        <w:t>,</w:t>
      </w:r>
    </w:p>
    <w:p w:rsidR="003B7469" w:rsidRPr="002B713D" w:rsidRDefault="003B7469" w:rsidP="00244851">
      <w:pPr>
        <w:numPr>
          <w:ilvl w:val="0"/>
          <w:numId w:val="11"/>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efectuează şi alte sarcini şi activităţi specifice la solicitarea şefilor ierarhici</w:t>
      </w:r>
      <w:r>
        <w:rPr>
          <w:rFonts w:ascii="Times New Roman" w:hAnsi="Times New Roman"/>
          <w:sz w:val="24"/>
          <w:szCs w:val="24"/>
          <w:lang w:val="ro-RO"/>
        </w:rPr>
        <w:t>.</w:t>
      </w:r>
    </w:p>
    <w:p w:rsidR="003B7469" w:rsidRPr="00A9682B" w:rsidRDefault="003B7469" w:rsidP="00244851">
      <w:pPr>
        <w:spacing w:after="0" w:line="240" w:lineRule="auto"/>
        <w:jc w:val="both"/>
        <w:rPr>
          <w:rFonts w:ascii="Times New Roman" w:hAnsi="Times New Roman"/>
          <w:sz w:val="24"/>
          <w:szCs w:val="24"/>
          <w:lang w:val="ro-RO"/>
        </w:rPr>
      </w:pP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b/>
          <w:sz w:val="24"/>
          <w:szCs w:val="24"/>
          <w:lang w:val="ro-RO"/>
        </w:rPr>
        <w:t>Condiţiile fizice ale muncii:</w:t>
      </w:r>
    </w:p>
    <w:p w:rsidR="003B7469" w:rsidRPr="00A9682B" w:rsidRDefault="003B7469" w:rsidP="0009398E">
      <w:pPr>
        <w:numPr>
          <w:ilvl w:val="0"/>
          <w:numId w:val="1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Spaţiul de muncă: activitatea se desfăşoară într-un birou împreună cu alţi angajaţi; </w:t>
      </w:r>
    </w:p>
    <w:p w:rsidR="003B7469" w:rsidRPr="00A9682B" w:rsidRDefault="003B7469" w:rsidP="0009398E">
      <w:pPr>
        <w:numPr>
          <w:ilvl w:val="0"/>
          <w:numId w:val="1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Programul de lucru: 8 ore pe zi, 5 zile pe săptămână;</w:t>
      </w:r>
    </w:p>
    <w:p w:rsidR="003B7469" w:rsidRPr="00A9682B" w:rsidRDefault="003B7469" w:rsidP="0009398E">
      <w:pPr>
        <w:numPr>
          <w:ilvl w:val="0"/>
          <w:numId w:val="1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Condiţiile de mediu:condiţii de mediu controlate, activitatea nu se desfăşoară în condiţii ambientale deosebite;</w:t>
      </w:r>
    </w:p>
    <w:p w:rsidR="003B7469" w:rsidRPr="00A9682B" w:rsidRDefault="003B7469" w:rsidP="0009398E">
      <w:pPr>
        <w:numPr>
          <w:ilvl w:val="0"/>
          <w:numId w:val="12"/>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Solicitările postului:majoritatea timpului este necesară menţinerea unei poziţii şezânde;</w:t>
      </w:r>
    </w:p>
    <w:p w:rsidR="003B7469" w:rsidRPr="00D8009D" w:rsidRDefault="003B7469" w:rsidP="0009398E">
      <w:pPr>
        <w:numPr>
          <w:ilvl w:val="0"/>
          <w:numId w:val="12"/>
        </w:numPr>
        <w:spacing w:after="0" w:line="240" w:lineRule="auto"/>
        <w:jc w:val="both"/>
        <w:rPr>
          <w:rFonts w:ascii="Times New Roman" w:hAnsi="Times New Roman"/>
          <w:sz w:val="24"/>
          <w:szCs w:val="24"/>
          <w:lang w:val="ro-RO"/>
        </w:rPr>
      </w:pPr>
      <w:r>
        <w:rPr>
          <w:rFonts w:ascii="Times New Roman" w:hAnsi="Times New Roman"/>
          <w:sz w:val="24"/>
          <w:szCs w:val="24"/>
          <w:lang w:val="ro-RO"/>
        </w:rPr>
        <w:t xml:space="preserve">Deplasări: în localitate, la sediile instituţiei - </w:t>
      </w:r>
      <w:r w:rsidRPr="00A9682B">
        <w:rPr>
          <w:rFonts w:ascii="Times New Roman" w:hAnsi="Times New Roman"/>
          <w:sz w:val="24"/>
          <w:szCs w:val="24"/>
          <w:lang w:val="ro-RO"/>
        </w:rPr>
        <w:t xml:space="preserve">frecvenţă medie </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b/>
          <w:sz w:val="24"/>
          <w:szCs w:val="24"/>
          <w:lang w:val="ro-RO"/>
        </w:rPr>
        <w:t>Cerinţele postului faţă de titular</w:t>
      </w:r>
      <w:r w:rsidRPr="00A9682B">
        <w:rPr>
          <w:rFonts w:ascii="Times New Roman" w:hAnsi="Times New Roman"/>
          <w:sz w:val="24"/>
          <w:szCs w:val="24"/>
          <w:lang w:val="ro-RO"/>
        </w:rPr>
        <w:t>:</w:t>
      </w:r>
    </w:p>
    <w:p w:rsidR="003B7469" w:rsidRPr="00A9682B"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Educaţie :</w:t>
      </w:r>
    </w:p>
    <w:p w:rsidR="003B7469" w:rsidRPr="00A9682B" w:rsidRDefault="003B7469" w:rsidP="0009398E">
      <w:pPr>
        <w:numPr>
          <w:ilvl w:val="0"/>
          <w:numId w:val="13"/>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Nivelul studiilor: studii superioare</w:t>
      </w:r>
    </w:p>
    <w:p w:rsidR="003B7469" w:rsidRPr="00AD2C6A" w:rsidRDefault="003B7469" w:rsidP="0009398E">
      <w:pPr>
        <w:numPr>
          <w:ilvl w:val="0"/>
          <w:numId w:val="13"/>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lastRenderedPageBreak/>
        <w:t xml:space="preserve">Domeniul/Specializarea: </w:t>
      </w:r>
      <w:r>
        <w:rPr>
          <w:rFonts w:ascii="Times New Roman" w:hAnsi="Times New Roman"/>
          <w:sz w:val="24"/>
          <w:szCs w:val="24"/>
          <w:lang w:val="ro-RO"/>
        </w:rPr>
        <w:t>ştiinţe economice/ştiinţe juridice/ştiinţe administrative</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Experienţa profesională</w:t>
      </w:r>
      <w:r>
        <w:rPr>
          <w:rFonts w:ascii="Times New Roman" w:hAnsi="Times New Roman"/>
          <w:b/>
          <w:sz w:val="24"/>
          <w:szCs w:val="24"/>
          <w:lang w:val="ro-RO"/>
        </w:rPr>
        <w:t>:</w:t>
      </w:r>
    </w:p>
    <w:p w:rsidR="003B7469" w:rsidRPr="00A9682B" w:rsidRDefault="003B7469" w:rsidP="00F9759D">
      <w:pPr>
        <w:numPr>
          <w:ilvl w:val="0"/>
          <w:numId w:val="16"/>
        </w:numPr>
        <w:spacing w:after="0" w:line="240" w:lineRule="auto"/>
        <w:jc w:val="both"/>
        <w:rPr>
          <w:rFonts w:ascii="Times New Roman" w:hAnsi="Times New Roman"/>
          <w:sz w:val="24"/>
          <w:szCs w:val="24"/>
          <w:lang w:val="ro-RO"/>
        </w:rPr>
      </w:pPr>
      <w:r>
        <w:rPr>
          <w:rFonts w:ascii="Times New Roman" w:hAnsi="Times New Roman"/>
          <w:sz w:val="24"/>
          <w:szCs w:val="24"/>
          <w:lang w:val="ro-RO"/>
        </w:rPr>
        <w:t>minim 1 an vechime pe un post în specializarea studiilor</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Cunoştinţe</w:t>
      </w:r>
      <w:r>
        <w:rPr>
          <w:rFonts w:ascii="Times New Roman" w:hAnsi="Times New Roman"/>
          <w:b/>
          <w:sz w:val="24"/>
          <w:szCs w:val="24"/>
          <w:lang w:val="ro-RO"/>
        </w:rPr>
        <w:t>:</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Cunoştinţe de operare PC (Word, Excel, Internet), nivel mediu,</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Cunoştinţe privind legislaţia muncii,</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Cunoştinţe privind legislaţia specifică învăţămâmtului superior,</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Cursuri speciale</w:t>
      </w:r>
      <w:r>
        <w:rPr>
          <w:rFonts w:ascii="Times New Roman" w:hAnsi="Times New Roman"/>
          <w:b/>
          <w:sz w:val="24"/>
          <w:szCs w:val="24"/>
          <w:lang w:val="ro-RO"/>
        </w:rPr>
        <w:t>:</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Nu sunt  necesare.</w:t>
      </w:r>
    </w:p>
    <w:p w:rsidR="003B7469" w:rsidRDefault="003B7469" w:rsidP="0009398E">
      <w:pPr>
        <w:spacing w:after="0" w:line="240" w:lineRule="auto"/>
        <w:jc w:val="both"/>
        <w:rPr>
          <w:rFonts w:ascii="Times New Roman" w:hAnsi="Times New Roman"/>
          <w:b/>
          <w:sz w:val="24"/>
          <w:szCs w:val="24"/>
          <w:lang w:val="ro-RO"/>
        </w:rPr>
      </w:pPr>
    </w:p>
    <w:p w:rsidR="003B7469" w:rsidRPr="00A9682B" w:rsidRDefault="003B7469" w:rsidP="0009398E">
      <w:pPr>
        <w:spacing w:after="0" w:line="240" w:lineRule="auto"/>
        <w:jc w:val="both"/>
        <w:rPr>
          <w:rFonts w:ascii="Times New Roman" w:hAnsi="Times New Roman"/>
          <w:b/>
          <w:sz w:val="24"/>
          <w:szCs w:val="24"/>
          <w:lang w:val="ro-RO"/>
        </w:rPr>
      </w:pPr>
      <w:r w:rsidRPr="00A9682B">
        <w:rPr>
          <w:rFonts w:ascii="Times New Roman" w:hAnsi="Times New Roman"/>
          <w:b/>
          <w:sz w:val="24"/>
          <w:szCs w:val="24"/>
          <w:lang w:val="ro-RO"/>
        </w:rPr>
        <w:t>Aptitudini şi  calităţi personale:</w:t>
      </w:r>
    </w:p>
    <w:p w:rsidR="003B7469" w:rsidRPr="00A9682B" w:rsidRDefault="003B7469" w:rsidP="0009398E">
      <w:pPr>
        <w:numPr>
          <w:ilvl w:val="0"/>
          <w:numId w:val="1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aptitudini de comunicare scrisă şi verbală, </w:t>
      </w:r>
    </w:p>
    <w:p w:rsidR="003B7469" w:rsidRPr="00A9682B" w:rsidRDefault="003B7469" w:rsidP="0009398E">
      <w:pPr>
        <w:numPr>
          <w:ilvl w:val="0"/>
          <w:numId w:val="1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abilităţi de lucru în echipă, </w:t>
      </w:r>
    </w:p>
    <w:p w:rsidR="003B7469" w:rsidRPr="00A9682B" w:rsidRDefault="003B7469" w:rsidP="0009398E">
      <w:pPr>
        <w:numPr>
          <w:ilvl w:val="0"/>
          <w:numId w:val="1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preocupare permanentă pentru ridicarea nivelului profesional, </w:t>
      </w:r>
    </w:p>
    <w:p w:rsidR="003B7469" w:rsidRPr="00A9682B" w:rsidRDefault="003B7469" w:rsidP="0009398E">
      <w:pPr>
        <w:numPr>
          <w:ilvl w:val="0"/>
          <w:numId w:val="1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orientare spre nou, </w:t>
      </w:r>
    </w:p>
    <w:p w:rsidR="003B7469" w:rsidRPr="00A9682B" w:rsidRDefault="003B7469" w:rsidP="0009398E">
      <w:pPr>
        <w:numPr>
          <w:ilvl w:val="0"/>
          <w:numId w:val="1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capacitate de analiză şi sinteză, </w:t>
      </w:r>
    </w:p>
    <w:p w:rsidR="003B7469" w:rsidRPr="00A9682B" w:rsidRDefault="003B7469" w:rsidP="0009398E">
      <w:pPr>
        <w:numPr>
          <w:ilvl w:val="0"/>
          <w:numId w:val="1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flexibilitate în abordarea problemelor şi  în relaţiile interpersonale, </w:t>
      </w:r>
    </w:p>
    <w:p w:rsidR="003B7469" w:rsidRPr="00A9682B" w:rsidRDefault="003B7469" w:rsidP="0009398E">
      <w:pPr>
        <w:numPr>
          <w:ilvl w:val="0"/>
          <w:numId w:val="14"/>
        </w:num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corectitudine, iniţiativă şi creativitate.</w:t>
      </w:r>
    </w:p>
    <w:p w:rsidR="003B7469" w:rsidRDefault="003B7469" w:rsidP="0009398E">
      <w:pPr>
        <w:pStyle w:val="Heading1"/>
        <w:spacing w:before="0" w:after="0" w:line="240" w:lineRule="auto"/>
        <w:rPr>
          <w:rFonts w:ascii="Times New Roman" w:hAnsi="Times New Roman"/>
          <w:sz w:val="24"/>
          <w:szCs w:val="24"/>
          <w:lang w:val="ro-RO"/>
        </w:rPr>
      </w:pPr>
    </w:p>
    <w:p w:rsidR="003B7469" w:rsidRPr="00A9682B" w:rsidRDefault="003B7469" w:rsidP="0009398E">
      <w:pPr>
        <w:pStyle w:val="Heading1"/>
        <w:spacing w:before="0" w:after="0" w:line="240" w:lineRule="auto"/>
        <w:rPr>
          <w:rFonts w:ascii="Times New Roman" w:hAnsi="Times New Roman"/>
          <w:sz w:val="24"/>
          <w:szCs w:val="24"/>
          <w:lang w:val="ro-RO"/>
        </w:rPr>
      </w:pPr>
      <w:r w:rsidRPr="00A9682B">
        <w:rPr>
          <w:rFonts w:ascii="Times New Roman" w:hAnsi="Times New Roman"/>
          <w:sz w:val="24"/>
          <w:szCs w:val="24"/>
          <w:lang w:val="ro-RO"/>
        </w:rPr>
        <w:t>Salariul şi condiţiile de promovare</w:t>
      </w:r>
    </w:p>
    <w:p w:rsidR="003B7469" w:rsidRPr="00A9682B" w:rsidRDefault="003B7469" w:rsidP="0009398E">
      <w:pPr>
        <w:pStyle w:val="Heading1"/>
        <w:spacing w:before="0" w:after="0" w:line="240" w:lineRule="auto"/>
        <w:rPr>
          <w:rFonts w:ascii="Times New Roman" w:hAnsi="Times New Roman"/>
          <w:b w:val="0"/>
          <w:sz w:val="24"/>
          <w:szCs w:val="24"/>
          <w:lang w:val="ro-RO"/>
        </w:rPr>
      </w:pPr>
      <w:r w:rsidRPr="00A9682B">
        <w:rPr>
          <w:rFonts w:ascii="Times New Roman" w:hAnsi="Times New Roman"/>
          <w:b w:val="0"/>
          <w:sz w:val="24"/>
          <w:szCs w:val="24"/>
          <w:lang w:val="ro-RO"/>
        </w:rPr>
        <w:t>Salarizarea se face conform legislaţiei în vigoare.</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Promovarea într-o funcţie superioară sau trecerea pe o altă funcţie  poate avea loc prin concurs sau examen,  în condiţiile legislaţiei în domeniu şi a reglementărilor interne. </w:t>
      </w:r>
    </w:p>
    <w:p w:rsidR="003B7469" w:rsidRDefault="003B7469" w:rsidP="0009398E">
      <w:pPr>
        <w:spacing w:after="0" w:line="240" w:lineRule="auto"/>
        <w:ind w:left="1800"/>
        <w:jc w:val="center"/>
        <w:rPr>
          <w:rFonts w:ascii="Times New Roman" w:hAnsi="Times New Roman"/>
          <w:sz w:val="24"/>
          <w:szCs w:val="24"/>
          <w:lang w:val="ro-RO"/>
        </w:rPr>
      </w:pPr>
    </w:p>
    <w:p w:rsidR="003B7469" w:rsidRPr="00A9682B" w:rsidRDefault="003B7469" w:rsidP="0009398E">
      <w:pPr>
        <w:spacing w:after="0" w:line="240" w:lineRule="auto"/>
        <w:ind w:left="1800"/>
        <w:jc w:val="center"/>
        <w:rPr>
          <w:rFonts w:ascii="Times New Roman" w:hAnsi="Times New Roman"/>
          <w:sz w:val="24"/>
          <w:szCs w:val="24"/>
          <w:lang w:val="ro-RO"/>
        </w:rPr>
      </w:pPr>
    </w:p>
    <w:p w:rsidR="003B7469" w:rsidRPr="00A9682B" w:rsidRDefault="003B7469" w:rsidP="0009398E">
      <w:pPr>
        <w:spacing w:after="0" w:line="240" w:lineRule="auto"/>
        <w:ind w:left="1800"/>
        <w:jc w:val="center"/>
        <w:rPr>
          <w:rFonts w:ascii="Times New Roman" w:hAnsi="Times New Roman"/>
          <w:sz w:val="24"/>
          <w:szCs w:val="24"/>
          <w:lang w:val="ro-RO"/>
        </w:rPr>
      </w:pP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             </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 Aprobat,                                                                        </w:t>
      </w:r>
      <w:r>
        <w:rPr>
          <w:rFonts w:ascii="Times New Roman" w:hAnsi="Times New Roman"/>
          <w:sz w:val="24"/>
          <w:szCs w:val="24"/>
          <w:lang w:val="ro-RO"/>
        </w:rPr>
        <w:t xml:space="preserve">                          </w:t>
      </w:r>
      <w:r w:rsidRPr="00A9682B">
        <w:rPr>
          <w:rFonts w:ascii="Times New Roman" w:hAnsi="Times New Roman"/>
          <w:sz w:val="24"/>
          <w:szCs w:val="24"/>
          <w:lang w:val="ro-RO"/>
        </w:rPr>
        <w:t>Elaborat,</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 Director RU,                                                                 </w:t>
      </w:r>
      <w:r>
        <w:rPr>
          <w:rFonts w:ascii="Times New Roman" w:hAnsi="Times New Roman"/>
          <w:sz w:val="24"/>
          <w:szCs w:val="24"/>
          <w:lang w:val="ro-RO"/>
        </w:rPr>
        <w:t xml:space="preserve">                          </w:t>
      </w:r>
      <w:r w:rsidRPr="00A9682B">
        <w:rPr>
          <w:rFonts w:ascii="Times New Roman" w:hAnsi="Times New Roman"/>
          <w:sz w:val="24"/>
          <w:szCs w:val="24"/>
          <w:lang w:val="ro-RO"/>
        </w:rPr>
        <w:t>Şef serviciu RU,</w:t>
      </w:r>
    </w:p>
    <w:p w:rsidR="003B7469" w:rsidRPr="00A9682B" w:rsidRDefault="003B7469" w:rsidP="005119E9">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 </w:t>
      </w:r>
    </w:p>
    <w:p w:rsidR="003B7469" w:rsidRPr="00A9682B" w:rsidRDefault="003B7469" w:rsidP="0009398E">
      <w:pPr>
        <w:spacing w:after="0" w:line="240" w:lineRule="auto"/>
        <w:ind w:left="4320"/>
        <w:jc w:val="both"/>
        <w:rPr>
          <w:rFonts w:ascii="Times New Roman" w:hAnsi="Times New Roman"/>
          <w:sz w:val="24"/>
          <w:szCs w:val="24"/>
          <w:lang w:val="ro-RO"/>
        </w:rPr>
      </w:pPr>
    </w:p>
    <w:p w:rsidR="003B7469" w:rsidRPr="00A9682B" w:rsidRDefault="003B7469" w:rsidP="0009398E">
      <w:pPr>
        <w:spacing w:after="0" w:line="240" w:lineRule="auto"/>
        <w:ind w:left="4320"/>
        <w:jc w:val="both"/>
        <w:rPr>
          <w:rFonts w:ascii="Times New Roman" w:hAnsi="Times New Roman"/>
          <w:sz w:val="24"/>
          <w:szCs w:val="24"/>
          <w:lang w:val="ro-RO"/>
        </w:rPr>
      </w:pPr>
    </w:p>
    <w:p w:rsidR="003B7469" w:rsidRPr="00A9682B" w:rsidRDefault="003B7469" w:rsidP="0009398E">
      <w:pPr>
        <w:spacing w:after="0" w:line="240" w:lineRule="auto"/>
        <w:ind w:left="4320"/>
        <w:jc w:val="both"/>
        <w:rPr>
          <w:rFonts w:ascii="Times New Roman" w:hAnsi="Times New Roman"/>
          <w:sz w:val="24"/>
          <w:szCs w:val="24"/>
          <w:lang w:val="ro-RO"/>
        </w:rPr>
      </w:pPr>
      <w:r w:rsidRPr="00A9682B">
        <w:rPr>
          <w:rFonts w:ascii="Times New Roman" w:hAnsi="Times New Roman"/>
          <w:sz w:val="24"/>
          <w:szCs w:val="24"/>
          <w:lang w:val="ro-RO"/>
        </w:rPr>
        <w:t xml:space="preserve">              </w:t>
      </w:r>
      <w:r>
        <w:rPr>
          <w:rFonts w:ascii="Times New Roman" w:hAnsi="Times New Roman"/>
          <w:sz w:val="24"/>
          <w:szCs w:val="24"/>
          <w:lang w:val="ro-RO"/>
        </w:rPr>
        <w:t xml:space="preserve">                          </w:t>
      </w:r>
      <w:r w:rsidRPr="00A9682B">
        <w:rPr>
          <w:rFonts w:ascii="Times New Roman" w:hAnsi="Times New Roman"/>
          <w:sz w:val="24"/>
          <w:szCs w:val="24"/>
          <w:lang w:val="ro-RO"/>
        </w:rPr>
        <w:t>Luat la cunoştinţă,</w:t>
      </w:r>
    </w:p>
    <w:p w:rsidR="003B7469" w:rsidRPr="00A9682B" w:rsidRDefault="003B7469" w:rsidP="0009398E">
      <w:pPr>
        <w:spacing w:after="0" w:line="240" w:lineRule="auto"/>
        <w:jc w:val="both"/>
        <w:rPr>
          <w:rFonts w:ascii="Times New Roman" w:hAnsi="Times New Roman"/>
          <w:sz w:val="24"/>
          <w:szCs w:val="24"/>
          <w:lang w:val="ro-RO"/>
        </w:rPr>
      </w:pPr>
      <w:r w:rsidRPr="00A9682B">
        <w:rPr>
          <w:rFonts w:ascii="Times New Roman" w:hAnsi="Times New Roman"/>
          <w:sz w:val="24"/>
          <w:szCs w:val="24"/>
          <w:lang w:val="ro-RO"/>
        </w:rPr>
        <w:t xml:space="preserve">                                                                                      </w:t>
      </w:r>
      <w:r>
        <w:rPr>
          <w:rFonts w:ascii="Times New Roman" w:hAnsi="Times New Roman"/>
          <w:sz w:val="24"/>
          <w:szCs w:val="24"/>
          <w:lang w:val="ro-RO"/>
        </w:rPr>
        <w:t xml:space="preserve">                          </w:t>
      </w:r>
      <w:r w:rsidRPr="00A9682B">
        <w:rPr>
          <w:rFonts w:ascii="Times New Roman" w:hAnsi="Times New Roman"/>
          <w:sz w:val="24"/>
          <w:szCs w:val="24"/>
          <w:lang w:val="ro-RO"/>
        </w:rPr>
        <w:t>Ocupantul postului,</w:t>
      </w:r>
    </w:p>
    <w:p w:rsidR="003B7469" w:rsidRPr="00A9682B" w:rsidRDefault="003B7469" w:rsidP="0009398E">
      <w:pPr>
        <w:spacing w:after="0" w:line="240" w:lineRule="auto"/>
        <w:rPr>
          <w:rFonts w:ascii="Times New Roman" w:hAnsi="Times New Roman"/>
          <w:sz w:val="24"/>
          <w:szCs w:val="24"/>
          <w:lang w:val="ro-RO"/>
        </w:rPr>
      </w:pP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t xml:space="preserve">          </w:t>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t xml:space="preserve">          </w:t>
      </w:r>
    </w:p>
    <w:p w:rsidR="003B7469" w:rsidRPr="00A9682B" w:rsidRDefault="003B7469" w:rsidP="0009398E">
      <w:pPr>
        <w:spacing w:after="0" w:line="240" w:lineRule="auto"/>
        <w:rPr>
          <w:rFonts w:ascii="Times New Roman" w:hAnsi="Times New Roman"/>
          <w:sz w:val="24"/>
          <w:szCs w:val="24"/>
          <w:lang w:val="ro-RO"/>
        </w:rPr>
      </w:pPr>
      <w:r w:rsidRPr="00A9682B">
        <w:rPr>
          <w:rFonts w:ascii="Times New Roman" w:hAnsi="Times New Roman"/>
          <w:sz w:val="24"/>
          <w:szCs w:val="24"/>
          <w:lang w:val="ro-RO"/>
        </w:rPr>
        <w:t xml:space="preserve">                                                                                     </w:t>
      </w:r>
      <w:r>
        <w:rPr>
          <w:rFonts w:ascii="Times New Roman" w:hAnsi="Times New Roman"/>
          <w:sz w:val="24"/>
          <w:szCs w:val="24"/>
          <w:lang w:val="ro-RO"/>
        </w:rPr>
        <w:t xml:space="preserve">                           </w:t>
      </w:r>
    </w:p>
    <w:p w:rsidR="003B7469" w:rsidRPr="00A9682B" w:rsidRDefault="003B7469" w:rsidP="0009398E">
      <w:pPr>
        <w:spacing w:after="0" w:line="240" w:lineRule="auto"/>
        <w:rPr>
          <w:rFonts w:ascii="Times New Roman" w:hAnsi="Times New Roman"/>
          <w:sz w:val="24"/>
          <w:szCs w:val="24"/>
          <w:lang w:val="ro-RO"/>
        </w:rPr>
      </w:pP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r>
      <w:r w:rsidRPr="00A9682B">
        <w:rPr>
          <w:rFonts w:ascii="Times New Roman" w:hAnsi="Times New Roman"/>
          <w:sz w:val="24"/>
          <w:szCs w:val="24"/>
          <w:lang w:val="ro-RO"/>
        </w:rPr>
        <w:tab/>
        <w:t xml:space="preserve">           </w:t>
      </w:r>
    </w:p>
    <w:p w:rsidR="003B7469" w:rsidRPr="00F41E82" w:rsidRDefault="003B7469" w:rsidP="00F41E82">
      <w:pPr>
        <w:spacing w:after="0" w:line="240" w:lineRule="auto"/>
        <w:rPr>
          <w:rFonts w:ascii="Times New Roman" w:hAnsi="Times New Roman"/>
          <w:sz w:val="24"/>
          <w:szCs w:val="24"/>
          <w:lang w:val="ro-RO"/>
        </w:rPr>
      </w:pPr>
      <w:r w:rsidRPr="00A9682B">
        <w:rPr>
          <w:rFonts w:ascii="Times New Roman" w:hAnsi="Times New Roman"/>
          <w:sz w:val="24"/>
          <w:szCs w:val="24"/>
          <w:lang w:val="ro-RO"/>
        </w:rPr>
        <w:t xml:space="preserve">                                                                                   </w:t>
      </w:r>
      <w:r>
        <w:rPr>
          <w:rFonts w:ascii="Times New Roman" w:hAnsi="Times New Roman"/>
          <w:sz w:val="24"/>
          <w:szCs w:val="24"/>
          <w:lang w:val="ro-RO"/>
        </w:rPr>
        <w:t xml:space="preserve">                            </w:t>
      </w:r>
      <w:r w:rsidRPr="00A9682B">
        <w:rPr>
          <w:rFonts w:ascii="Times New Roman" w:hAnsi="Times New Roman"/>
          <w:sz w:val="24"/>
          <w:szCs w:val="24"/>
          <w:lang w:val="ro-RO"/>
        </w:rPr>
        <w:t>Data:____________</w:t>
      </w:r>
      <w:r>
        <w:tab/>
      </w:r>
    </w:p>
    <w:sectPr w:rsidR="003B7469" w:rsidRPr="00F41E82" w:rsidSect="00D94103">
      <w:headerReference w:type="default" r:id="rId11"/>
      <w:type w:val="continuous"/>
      <w:pgSz w:w="12240" w:h="15840"/>
      <w:pgMar w:top="232" w:right="1440" w:bottom="144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81C" w:rsidRDefault="0052781C" w:rsidP="00CE7464">
      <w:pPr>
        <w:spacing w:after="0" w:line="240" w:lineRule="auto"/>
      </w:pPr>
      <w:r>
        <w:separator/>
      </w:r>
    </w:p>
  </w:endnote>
  <w:endnote w:type="continuationSeparator" w:id="0">
    <w:p w:rsidR="0052781C" w:rsidRDefault="0052781C" w:rsidP="00CE7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69" w:rsidRDefault="003B7469" w:rsidP="00F97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B7469" w:rsidRDefault="003B7469" w:rsidP="005D311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69" w:rsidRDefault="003B7469" w:rsidP="00F978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2B36">
      <w:rPr>
        <w:rStyle w:val="PageNumber"/>
        <w:noProof/>
      </w:rPr>
      <w:t>4</w:t>
    </w:r>
    <w:r>
      <w:rPr>
        <w:rStyle w:val="PageNumber"/>
      </w:rPr>
      <w:fldChar w:fldCharType="end"/>
    </w:r>
  </w:p>
  <w:p w:rsidR="003B7469" w:rsidRDefault="003B7469" w:rsidP="005D311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81C" w:rsidRDefault="0052781C" w:rsidP="00CE7464">
      <w:pPr>
        <w:spacing w:after="0" w:line="240" w:lineRule="auto"/>
      </w:pPr>
      <w:r>
        <w:separator/>
      </w:r>
    </w:p>
  </w:footnote>
  <w:footnote w:type="continuationSeparator" w:id="0">
    <w:p w:rsidR="0052781C" w:rsidRDefault="0052781C" w:rsidP="00CE74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69" w:rsidRDefault="005119E9">
    <w:pPr>
      <w:pStyle w:val="Header"/>
    </w:pPr>
    <w:r>
      <w:rPr>
        <w:noProof/>
      </w:rPr>
      <mc:AlternateContent>
        <mc:Choice Requires="wps">
          <w:drawing>
            <wp:anchor distT="0" distB="0" distL="114300" distR="114300" simplePos="0" relativeHeight="251658240" behindDoc="0" locked="0" layoutInCell="1" allowOverlap="1">
              <wp:simplePos x="0" y="0"/>
              <wp:positionH relativeFrom="column">
                <wp:posOffset>4939665</wp:posOffset>
              </wp:positionH>
              <wp:positionV relativeFrom="paragraph">
                <wp:posOffset>432435</wp:posOffset>
              </wp:positionV>
              <wp:extent cx="1383665" cy="874395"/>
              <wp:effectExtent l="0" t="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74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7469" w:rsidRDefault="003B7469" w:rsidP="00436525">
                          <w:pPr>
                            <w:contextualSpacing/>
                            <w:jc w:val="right"/>
                            <w:rPr>
                              <w:color w:val="0F243E"/>
                              <w:sz w:val="16"/>
                              <w:szCs w:val="16"/>
                            </w:rPr>
                          </w:pPr>
                          <w:r w:rsidRPr="005E6ECE">
                            <w:rPr>
                              <w:color w:val="0F243E"/>
                              <w:sz w:val="16"/>
                              <w:szCs w:val="16"/>
                              <w:lang w:val="ro-RO"/>
                            </w:rPr>
                            <w:t xml:space="preserve">Str. </w:t>
                          </w:r>
                          <w:r>
                            <w:rPr>
                              <w:color w:val="0F243E"/>
                              <w:sz w:val="16"/>
                              <w:szCs w:val="16"/>
                              <w:lang w:val="ro-RO"/>
                            </w:rPr>
                            <w:t>M. Kogălniceanu</w:t>
                          </w:r>
                          <w:r w:rsidRPr="005E6ECE">
                            <w:rPr>
                              <w:color w:val="0F243E"/>
                              <w:sz w:val="16"/>
                              <w:szCs w:val="16"/>
                              <w:lang w:val="ro-RO"/>
                            </w:rPr>
                            <w:t xml:space="preserve"> nr. </w:t>
                          </w:r>
                          <w:r>
                            <w:rPr>
                              <w:color w:val="0F243E"/>
                              <w:sz w:val="16"/>
                              <w:szCs w:val="16"/>
                              <w:lang w:val="ro-RO"/>
                            </w:rPr>
                            <w:t>1</w:t>
                          </w:r>
                          <w:r>
                            <w:rPr>
                              <w:color w:val="0F243E"/>
                              <w:sz w:val="16"/>
                              <w:szCs w:val="16"/>
                              <w:lang w:val="ro-RO"/>
                            </w:rPr>
                            <w:br/>
                          </w:r>
                          <w:r w:rsidRPr="005E6ECE">
                            <w:rPr>
                              <w:color w:val="0F243E"/>
                              <w:sz w:val="16"/>
                              <w:szCs w:val="16"/>
                            </w:rPr>
                            <w:t>Cluj-Napoca, RO-4000</w:t>
                          </w:r>
                          <w:r>
                            <w:rPr>
                              <w:color w:val="0F243E"/>
                              <w:sz w:val="16"/>
                              <w:szCs w:val="16"/>
                            </w:rPr>
                            <w:t>84</w:t>
                          </w:r>
                        </w:p>
                        <w:p w:rsidR="003B7469" w:rsidRDefault="003B7469" w:rsidP="00004376">
                          <w:pPr>
                            <w:spacing w:before="100" w:beforeAutospacing="1" w:after="100" w:afterAutospacing="1" w:line="240" w:lineRule="auto"/>
                            <w:contextualSpacing/>
                            <w:jc w:val="right"/>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Pr>
                              <w:color w:val="0F243E"/>
                              <w:sz w:val="16"/>
                              <w:szCs w:val="16"/>
                            </w:rPr>
                            <w:t>00</w:t>
                          </w:r>
                        </w:p>
                        <w:p w:rsidR="003B7469" w:rsidRDefault="003B7469" w:rsidP="00004376">
                          <w:pPr>
                            <w:spacing w:before="100" w:beforeAutospacing="1" w:after="100" w:afterAutospacing="1" w:line="240" w:lineRule="auto"/>
                            <w:contextualSpacing/>
                            <w:jc w:val="right"/>
                            <w:rPr>
                              <w:color w:val="002060"/>
                              <w:sz w:val="16"/>
                              <w:szCs w:val="16"/>
                            </w:rPr>
                          </w:pPr>
                          <w:r w:rsidRPr="00BD2FCF">
                            <w:rPr>
                              <w:color w:val="002060"/>
                              <w:sz w:val="16"/>
                              <w:szCs w:val="16"/>
                            </w:rPr>
                            <w:t>Fax: 0264-59.19.06</w:t>
                          </w:r>
                        </w:p>
                        <w:p w:rsidR="003B7469" w:rsidRPr="005E6ECE" w:rsidRDefault="003B7469" w:rsidP="00004376">
                          <w:pPr>
                            <w:spacing w:before="100" w:beforeAutospacing="1" w:after="100" w:afterAutospacing="1" w:line="240" w:lineRule="auto"/>
                            <w:contextualSpacing/>
                            <w:jc w:val="right"/>
                            <w:rPr>
                              <w:color w:val="0F243E"/>
                              <w:sz w:val="16"/>
                              <w:szCs w:val="16"/>
                            </w:rPr>
                          </w:pPr>
                          <w:r>
                            <w:rPr>
                              <w:color w:val="0F243E"/>
                              <w:sz w:val="16"/>
                              <w:szCs w:val="16"/>
                            </w:rPr>
                            <w:t>rector</w:t>
                          </w:r>
                          <w:r w:rsidRPr="005E6ECE">
                            <w:rPr>
                              <w:color w:val="0F243E"/>
                              <w:sz w:val="16"/>
                              <w:szCs w:val="16"/>
                            </w:rPr>
                            <w:t>@ubbcluj.ro</w:t>
                          </w:r>
                        </w:p>
                        <w:p w:rsidR="003B7469" w:rsidRPr="005E6ECE" w:rsidRDefault="003B7469" w:rsidP="00004376">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rsidR="003B7469" w:rsidRPr="00BD2FCF" w:rsidRDefault="003B7469" w:rsidP="00004376">
                          <w:pPr>
                            <w:spacing w:before="100" w:beforeAutospacing="1" w:after="100" w:afterAutospacing="1" w:line="240" w:lineRule="auto"/>
                            <w:contextualSpacing/>
                            <w:jc w:val="right"/>
                            <w:rPr>
                              <w:color w:val="002060"/>
                              <w:sz w:val="16"/>
                              <w:szCs w:val="16"/>
                            </w:rPr>
                          </w:pPr>
                        </w:p>
                        <w:p w:rsidR="003B7469" w:rsidRDefault="003B7469" w:rsidP="00CE7464">
                          <w:pPr>
                            <w:spacing w:before="100" w:beforeAutospacing="1" w:after="100" w:afterAutospacing="1" w:line="240" w:lineRule="auto"/>
                            <w:contextualSpacing/>
                            <w:jc w:val="right"/>
                            <w:rPr>
                              <w:color w:val="0F243E"/>
                              <w:sz w:val="16"/>
                              <w:szCs w:val="16"/>
                            </w:rPr>
                          </w:pPr>
                        </w:p>
                        <w:p w:rsidR="003B7469" w:rsidRPr="005E6ECE" w:rsidRDefault="003B7469" w:rsidP="00CE7464">
                          <w:pPr>
                            <w:spacing w:before="100" w:beforeAutospacing="1" w:after="100" w:afterAutospacing="1" w:line="240" w:lineRule="auto"/>
                            <w:contextualSpacing/>
                            <w:jc w:val="right"/>
                            <w:rPr>
                              <w:color w:val="0F243E"/>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88.95pt;margin-top:34.05pt;width:108.95pt;height:6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" filled="f" stroked="f">
              <v:textbox>
                <w:txbxContent>
                  <w:p w:rsidR="003B7469" w:rsidRDefault="003B7469" w:rsidP="00436525">
                    <w:pPr>
                      <w:contextualSpacing/>
                      <w:jc w:val="right"/>
                      <w:rPr>
                        <w:color w:val="0F243E"/>
                        <w:sz w:val="16"/>
                        <w:szCs w:val="16"/>
                      </w:rPr>
                    </w:pPr>
                    <w:r w:rsidRPr="005E6ECE">
                      <w:rPr>
                        <w:color w:val="0F243E"/>
                        <w:sz w:val="16"/>
                        <w:szCs w:val="16"/>
                        <w:lang w:val="ro-RO"/>
                      </w:rPr>
                      <w:t xml:space="preserve">Str. </w:t>
                    </w:r>
                    <w:r>
                      <w:rPr>
                        <w:color w:val="0F243E"/>
                        <w:sz w:val="16"/>
                        <w:szCs w:val="16"/>
                        <w:lang w:val="ro-RO"/>
                      </w:rPr>
                      <w:t>M. Kogălniceanu</w:t>
                    </w:r>
                    <w:r w:rsidRPr="005E6ECE">
                      <w:rPr>
                        <w:color w:val="0F243E"/>
                        <w:sz w:val="16"/>
                        <w:szCs w:val="16"/>
                        <w:lang w:val="ro-RO"/>
                      </w:rPr>
                      <w:t xml:space="preserve"> nr. </w:t>
                    </w:r>
                    <w:r>
                      <w:rPr>
                        <w:color w:val="0F243E"/>
                        <w:sz w:val="16"/>
                        <w:szCs w:val="16"/>
                        <w:lang w:val="ro-RO"/>
                      </w:rPr>
                      <w:t>1</w:t>
                    </w:r>
                    <w:r>
                      <w:rPr>
                        <w:color w:val="0F243E"/>
                        <w:sz w:val="16"/>
                        <w:szCs w:val="16"/>
                        <w:lang w:val="ro-RO"/>
                      </w:rPr>
                      <w:br/>
                    </w:r>
                    <w:r w:rsidRPr="005E6ECE">
                      <w:rPr>
                        <w:color w:val="0F243E"/>
                        <w:sz w:val="16"/>
                        <w:szCs w:val="16"/>
                      </w:rPr>
                      <w:t>Cluj-Napoca, RO-4000</w:t>
                    </w:r>
                    <w:r>
                      <w:rPr>
                        <w:color w:val="0F243E"/>
                        <w:sz w:val="16"/>
                        <w:szCs w:val="16"/>
                      </w:rPr>
                      <w:t>84</w:t>
                    </w:r>
                  </w:p>
                  <w:p w:rsidR="003B7469" w:rsidRDefault="003B7469" w:rsidP="00004376">
                    <w:pPr>
                      <w:spacing w:before="100" w:beforeAutospacing="1" w:after="100" w:afterAutospacing="1" w:line="240" w:lineRule="auto"/>
                      <w:contextualSpacing/>
                      <w:jc w:val="right"/>
                      <w:rPr>
                        <w:color w:val="0F243E"/>
                        <w:sz w:val="16"/>
                        <w:szCs w:val="16"/>
                      </w:rPr>
                    </w:pPr>
                    <w:r w:rsidRPr="005E6ECE">
                      <w:rPr>
                        <w:color w:val="0F243E"/>
                        <w:sz w:val="16"/>
                        <w:szCs w:val="16"/>
                      </w:rPr>
                      <w:t>Tel.: 0264-40.5</w:t>
                    </w:r>
                    <w:r>
                      <w:rPr>
                        <w:color w:val="0F243E"/>
                        <w:sz w:val="16"/>
                        <w:szCs w:val="16"/>
                      </w:rPr>
                      <w:t>3</w:t>
                    </w:r>
                    <w:r w:rsidRPr="005E6ECE">
                      <w:rPr>
                        <w:color w:val="0F243E"/>
                        <w:sz w:val="16"/>
                        <w:szCs w:val="16"/>
                      </w:rPr>
                      <w:t>.</w:t>
                    </w:r>
                    <w:r>
                      <w:rPr>
                        <w:color w:val="0F243E"/>
                        <w:sz w:val="16"/>
                        <w:szCs w:val="16"/>
                      </w:rPr>
                      <w:t>00</w:t>
                    </w:r>
                  </w:p>
                  <w:p w:rsidR="003B7469" w:rsidRDefault="003B7469" w:rsidP="00004376">
                    <w:pPr>
                      <w:spacing w:before="100" w:beforeAutospacing="1" w:after="100" w:afterAutospacing="1" w:line="240" w:lineRule="auto"/>
                      <w:contextualSpacing/>
                      <w:jc w:val="right"/>
                      <w:rPr>
                        <w:color w:val="002060"/>
                        <w:sz w:val="16"/>
                        <w:szCs w:val="16"/>
                      </w:rPr>
                    </w:pPr>
                    <w:r w:rsidRPr="00BD2FCF">
                      <w:rPr>
                        <w:color w:val="002060"/>
                        <w:sz w:val="16"/>
                        <w:szCs w:val="16"/>
                      </w:rPr>
                      <w:t>Fax: 0264-59.19.06</w:t>
                    </w:r>
                  </w:p>
                  <w:p w:rsidR="003B7469" w:rsidRPr="005E6ECE" w:rsidRDefault="003B7469" w:rsidP="00004376">
                    <w:pPr>
                      <w:spacing w:before="100" w:beforeAutospacing="1" w:after="100" w:afterAutospacing="1" w:line="240" w:lineRule="auto"/>
                      <w:contextualSpacing/>
                      <w:jc w:val="right"/>
                      <w:rPr>
                        <w:color w:val="0F243E"/>
                        <w:sz w:val="16"/>
                        <w:szCs w:val="16"/>
                      </w:rPr>
                    </w:pPr>
                    <w:r>
                      <w:rPr>
                        <w:color w:val="0F243E"/>
                        <w:sz w:val="16"/>
                        <w:szCs w:val="16"/>
                      </w:rPr>
                      <w:t>rector</w:t>
                    </w:r>
                    <w:r w:rsidRPr="005E6ECE">
                      <w:rPr>
                        <w:color w:val="0F243E"/>
                        <w:sz w:val="16"/>
                        <w:szCs w:val="16"/>
                      </w:rPr>
                      <w:t>@ubbcluj.ro</w:t>
                    </w:r>
                  </w:p>
                  <w:p w:rsidR="003B7469" w:rsidRPr="005E6ECE" w:rsidRDefault="003B7469" w:rsidP="00004376">
                    <w:pPr>
                      <w:spacing w:before="100" w:beforeAutospacing="1" w:after="100" w:afterAutospacing="1" w:line="240" w:lineRule="auto"/>
                      <w:contextualSpacing/>
                      <w:jc w:val="right"/>
                      <w:rPr>
                        <w:color w:val="0F243E"/>
                        <w:sz w:val="16"/>
                        <w:szCs w:val="16"/>
                      </w:rPr>
                    </w:pPr>
                    <w:r w:rsidRPr="005E6ECE">
                      <w:rPr>
                        <w:color w:val="0F243E"/>
                        <w:sz w:val="16"/>
                        <w:szCs w:val="16"/>
                      </w:rPr>
                      <w:t>www.ubbcluj.ro</w:t>
                    </w:r>
                  </w:p>
                  <w:p w:rsidR="003B7469" w:rsidRPr="00BD2FCF" w:rsidRDefault="003B7469" w:rsidP="00004376">
                    <w:pPr>
                      <w:spacing w:before="100" w:beforeAutospacing="1" w:after="100" w:afterAutospacing="1" w:line="240" w:lineRule="auto"/>
                      <w:contextualSpacing/>
                      <w:jc w:val="right"/>
                      <w:rPr>
                        <w:color w:val="002060"/>
                        <w:sz w:val="16"/>
                        <w:szCs w:val="16"/>
                      </w:rPr>
                    </w:pPr>
                  </w:p>
                  <w:p w:rsidR="003B7469" w:rsidRDefault="003B7469" w:rsidP="00CE7464">
                    <w:pPr>
                      <w:spacing w:before="100" w:beforeAutospacing="1" w:after="100" w:afterAutospacing="1" w:line="240" w:lineRule="auto"/>
                      <w:contextualSpacing/>
                      <w:jc w:val="right"/>
                      <w:rPr>
                        <w:color w:val="0F243E"/>
                        <w:sz w:val="16"/>
                        <w:szCs w:val="16"/>
                      </w:rPr>
                    </w:pPr>
                  </w:p>
                  <w:p w:rsidR="003B7469" w:rsidRPr="005E6ECE" w:rsidRDefault="003B7469" w:rsidP="00CE7464">
                    <w:pPr>
                      <w:spacing w:before="100" w:beforeAutospacing="1" w:after="100" w:afterAutospacing="1" w:line="240" w:lineRule="auto"/>
                      <w:contextualSpacing/>
                      <w:jc w:val="right"/>
                      <w:rPr>
                        <w:color w:val="0F243E"/>
                        <w:sz w:val="16"/>
                        <w:szCs w:val="16"/>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733425</wp:posOffset>
              </wp:positionH>
              <wp:positionV relativeFrom="paragraph">
                <wp:posOffset>422910</wp:posOffset>
              </wp:positionV>
              <wp:extent cx="5589905" cy="0"/>
              <wp:effectExtent l="9525" t="13335" r="10795" b="57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89905" cy="0"/>
                      </a:xfrm>
                      <a:prstGeom prst="straightConnector1">
                        <a:avLst/>
                      </a:prstGeom>
                      <a:noFill/>
                      <a:ln w="952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57.75pt;margin-top:33.3pt;width:440.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" strokecolor="#bfbfbf"/>
          </w:pict>
        </mc:Fallback>
      </mc:AlternateContent>
    </w:r>
    <w:r>
      <w:rPr>
        <w:noProof/>
      </w:rPr>
      <w:drawing>
        <wp:inline distT="0" distB="0" distL="0" distR="0">
          <wp:extent cx="2733675" cy="742950"/>
          <wp:effectExtent l="0" t="0" r="9525" b="0"/>
          <wp:docPr id="1" name="Picture 2" descr="Antet_UBB1_redus_di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_UBB1_redus_di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3675" cy="742950"/>
                  </a:xfrm>
                  <a:prstGeom prst="rect">
                    <a:avLst/>
                  </a:prstGeom>
                  <a:noFill/>
                  <a:ln>
                    <a:noFill/>
                  </a:ln>
                </pic:spPr>
              </pic:pic>
            </a:graphicData>
          </a:graphic>
        </wp:inline>
      </w:drawing>
    </w:r>
  </w:p>
  <w:p w:rsidR="003B7469" w:rsidRDefault="003B74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7469" w:rsidRDefault="003B7469">
    <w:pPr>
      <w:pStyle w:val="Header"/>
    </w:pPr>
  </w:p>
  <w:p w:rsidR="003B7469" w:rsidRDefault="003B7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ED6"/>
    <w:multiLevelType w:val="hybridMultilevel"/>
    <w:tmpl w:val="654229EA"/>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nsid w:val="0C5A7E88"/>
    <w:multiLevelType w:val="hybridMultilevel"/>
    <w:tmpl w:val="0262A4D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894F22"/>
    <w:multiLevelType w:val="hybridMultilevel"/>
    <w:tmpl w:val="0B1C76B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10F660FB"/>
    <w:multiLevelType w:val="hybridMultilevel"/>
    <w:tmpl w:val="A5A2C79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1323680F"/>
    <w:multiLevelType w:val="hybridMultilevel"/>
    <w:tmpl w:val="825697F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nsid w:val="164D317A"/>
    <w:multiLevelType w:val="hybridMultilevel"/>
    <w:tmpl w:val="A24CA9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D42CA9"/>
    <w:multiLevelType w:val="hybridMultilevel"/>
    <w:tmpl w:val="327C4EE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45918E3"/>
    <w:multiLevelType w:val="hybridMultilevel"/>
    <w:tmpl w:val="E468EDF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nsid w:val="2C4041A5"/>
    <w:multiLevelType w:val="hybridMultilevel"/>
    <w:tmpl w:val="F59C1554"/>
    <w:lvl w:ilvl="0" w:tplc="04090005">
      <w:start w:val="1"/>
      <w:numFmt w:val="bullet"/>
      <w:lvlText w:val=""/>
      <w:lvlJc w:val="left"/>
      <w:pPr>
        <w:tabs>
          <w:tab w:val="num" w:pos="1800"/>
        </w:tabs>
        <w:ind w:left="1800" w:hanging="360"/>
      </w:pPr>
      <w:rPr>
        <w:rFonts w:ascii="Wingdings" w:hAnsi="Wingdings"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nsid w:val="2E507F8A"/>
    <w:multiLevelType w:val="hybridMultilevel"/>
    <w:tmpl w:val="579C904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33C143DA"/>
    <w:multiLevelType w:val="hybridMultilevel"/>
    <w:tmpl w:val="70BA2A68"/>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1">
    <w:nsid w:val="46392B63"/>
    <w:multiLevelType w:val="hybridMultilevel"/>
    <w:tmpl w:val="5478D36C"/>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48CF64FE"/>
    <w:multiLevelType w:val="hybridMultilevel"/>
    <w:tmpl w:val="4D22A554"/>
    <w:lvl w:ilvl="0" w:tplc="04090005">
      <w:start w:val="1"/>
      <w:numFmt w:val="bullet"/>
      <w:lvlText w:val=""/>
      <w:lvlJc w:val="left"/>
      <w:pPr>
        <w:tabs>
          <w:tab w:val="num" w:pos="1860"/>
        </w:tabs>
        <w:ind w:left="1860" w:hanging="360"/>
      </w:pPr>
      <w:rPr>
        <w:rFonts w:ascii="Wingdings" w:hAnsi="Wingdings" w:hint="default"/>
      </w:rPr>
    </w:lvl>
    <w:lvl w:ilvl="1" w:tplc="04090003" w:tentative="1">
      <w:start w:val="1"/>
      <w:numFmt w:val="bullet"/>
      <w:lvlText w:val="o"/>
      <w:lvlJc w:val="left"/>
      <w:pPr>
        <w:tabs>
          <w:tab w:val="num" w:pos="2580"/>
        </w:tabs>
        <w:ind w:left="2580" w:hanging="360"/>
      </w:pPr>
      <w:rPr>
        <w:rFonts w:ascii="Courier New" w:hAnsi="Courier New" w:hint="default"/>
      </w:rPr>
    </w:lvl>
    <w:lvl w:ilvl="2" w:tplc="04090005" w:tentative="1">
      <w:start w:val="1"/>
      <w:numFmt w:val="bullet"/>
      <w:lvlText w:val=""/>
      <w:lvlJc w:val="left"/>
      <w:pPr>
        <w:tabs>
          <w:tab w:val="num" w:pos="3300"/>
        </w:tabs>
        <w:ind w:left="3300" w:hanging="360"/>
      </w:pPr>
      <w:rPr>
        <w:rFonts w:ascii="Wingdings" w:hAnsi="Wingdings" w:hint="default"/>
      </w:rPr>
    </w:lvl>
    <w:lvl w:ilvl="3" w:tplc="04090001" w:tentative="1">
      <w:start w:val="1"/>
      <w:numFmt w:val="bullet"/>
      <w:lvlText w:val=""/>
      <w:lvlJc w:val="left"/>
      <w:pPr>
        <w:tabs>
          <w:tab w:val="num" w:pos="4020"/>
        </w:tabs>
        <w:ind w:left="4020" w:hanging="360"/>
      </w:pPr>
      <w:rPr>
        <w:rFonts w:ascii="Symbol" w:hAnsi="Symbol" w:hint="default"/>
      </w:rPr>
    </w:lvl>
    <w:lvl w:ilvl="4" w:tplc="04090003" w:tentative="1">
      <w:start w:val="1"/>
      <w:numFmt w:val="bullet"/>
      <w:lvlText w:val="o"/>
      <w:lvlJc w:val="left"/>
      <w:pPr>
        <w:tabs>
          <w:tab w:val="num" w:pos="4740"/>
        </w:tabs>
        <w:ind w:left="4740" w:hanging="360"/>
      </w:pPr>
      <w:rPr>
        <w:rFonts w:ascii="Courier New" w:hAnsi="Courier New" w:hint="default"/>
      </w:rPr>
    </w:lvl>
    <w:lvl w:ilvl="5" w:tplc="04090005" w:tentative="1">
      <w:start w:val="1"/>
      <w:numFmt w:val="bullet"/>
      <w:lvlText w:val=""/>
      <w:lvlJc w:val="left"/>
      <w:pPr>
        <w:tabs>
          <w:tab w:val="num" w:pos="5460"/>
        </w:tabs>
        <w:ind w:left="5460" w:hanging="360"/>
      </w:pPr>
      <w:rPr>
        <w:rFonts w:ascii="Wingdings" w:hAnsi="Wingdings" w:hint="default"/>
      </w:rPr>
    </w:lvl>
    <w:lvl w:ilvl="6" w:tplc="04090001" w:tentative="1">
      <w:start w:val="1"/>
      <w:numFmt w:val="bullet"/>
      <w:lvlText w:val=""/>
      <w:lvlJc w:val="left"/>
      <w:pPr>
        <w:tabs>
          <w:tab w:val="num" w:pos="6180"/>
        </w:tabs>
        <w:ind w:left="6180" w:hanging="360"/>
      </w:pPr>
      <w:rPr>
        <w:rFonts w:ascii="Symbol" w:hAnsi="Symbol" w:hint="default"/>
      </w:rPr>
    </w:lvl>
    <w:lvl w:ilvl="7" w:tplc="04090003" w:tentative="1">
      <w:start w:val="1"/>
      <w:numFmt w:val="bullet"/>
      <w:lvlText w:val="o"/>
      <w:lvlJc w:val="left"/>
      <w:pPr>
        <w:tabs>
          <w:tab w:val="num" w:pos="6900"/>
        </w:tabs>
        <w:ind w:left="6900" w:hanging="360"/>
      </w:pPr>
      <w:rPr>
        <w:rFonts w:ascii="Courier New" w:hAnsi="Courier New" w:hint="default"/>
      </w:rPr>
    </w:lvl>
    <w:lvl w:ilvl="8" w:tplc="04090005" w:tentative="1">
      <w:start w:val="1"/>
      <w:numFmt w:val="bullet"/>
      <w:lvlText w:val=""/>
      <w:lvlJc w:val="left"/>
      <w:pPr>
        <w:tabs>
          <w:tab w:val="num" w:pos="7620"/>
        </w:tabs>
        <w:ind w:left="7620" w:hanging="360"/>
      </w:pPr>
      <w:rPr>
        <w:rFonts w:ascii="Wingdings" w:hAnsi="Wingdings" w:hint="default"/>
      </w:rPr>
    </w:lvl>
  </w:abstractNum>
  <w:abstractNum w:abstractNumId="13">
    <w:nsid w:val="51B72840"/>
    <w:multiLevelType w:val="hybridMultilevel"/>
    <w:tmpl w:val="C47EC98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52B35904"/>
    <w:multiLevelType w:val="hybridMultilevel"/>
    <w:tmpl w:val="78D604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5">
    <w:nsid w:val="720D1CF4"/>
    <w:multiLevelType w:val="hybridMultilevel"/>
    <w:tmpl w:val="E996CF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12"/>
  </w:num>
  <w:num w:numId="6">
    <w:abstractNumId w:val="11"/>
  </w:num>
  <w:num w:numId="7">
    <w:abstractNumId w:val="10"/>
  </w:num>
  <w:num w:numId="8">
    <w:abstractNumId w:val="8"/>
  </w:num>
  <w:num w:numId="9">
    <w:abstractNumId w:val="5"/>
  </w:num>
  <w:num w:numId="10">
    <w:abstractNumId w:val="1"/>
  </w:num>
  <w:num w:numId="11">
    <w:abstractNumId w:val="14"/>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D76"/>
    <w:rsid w:val="00004376"/>
    <w:rsid w:val="00005FBC"/>
    <w:rsid w:val="00006C4D"/>
    <w:rsid w:val="000113CE"/>
    <w:rsid w:val="00015232"/>
    <w:rsid w:val="00035FF6"/>
    <w:rsid w:val="0009398E"/>
    <w:rsid w:val="000A48B5"/>
    <w:rsid w:val="000C54F9"/>
    <w:rsid w:val="000E5250"/>
    <w:rsid w:val="001209DD"/>
    <w:rsid w:val="00160107"/>
    <w:rsid w:val="00173F2F"/>
    <w:rsid w:val="001805C7"/>
    <w:rsid w:val="001C4EBA"/>
    <w:rsid w:val="001D4348"/>
    <w:rsid w:val="001F568A"/>
    <w:rsid w:val="00211A0E"/>
    <w:rsid w:val="0022005A"/>
    <w:rsid w:val="00231B86"/>
    <w:rsid w:val="00236949"/>
    <w:rsid w:val="00244851"/>
    <w:rsid w:val="002626E8"/>
    <w:rsid w:val="002A637C"/>
    <w:rsid w:val="002A6595"/>
    <w:rsid w:val="002B354C"/>
    <w:rsid w:val="002B713D"/>
    <w:rsid w:val="00302B36"/>
    <w:rsid w:val="0033140E"/>
    <w:rsid w:val="0034005E"/>
    <w:rsid w:val="003415DA"/>
    <w:rsid w:val="00347369"/>
    <w:rsid w:val="003474DA"/>
    <w:rsid w:val="003638B3"/>
    <w:rsid w:val="003A7E16"/>
    <w:rsid w:val="003B7469"/>
    <w:rsid w:val="004062E7"/>
    <w:rsid w:val="00434D66"/>
    <w:rsid w:val="00436525"/>
    <w:rsid w:val="00451446"/>
    <w:rsid w:val="004543BF"/>
    <w:rsid w:val="00462A40"/>
    <w:rsid w:val="004858EE"/>
    <w:rsid w:val="004866B8"/>
    <w:rsid w:val="004A7130"/>
    <w:rsid w:val="004C7357"/>
    <w:rsid w:val="004D4677"/>
    <w:rsid w:val="004D57DA"/>
    <w:rsid w:val="00506D78"/>
    <w:rsid w:val="005119E9"/>
    <w:rsid w:val="0052781C"/>
    <w:rsid w:val="00531621"/>
    <w:rsid w:val="0058233F"/>
    <w:rsid w:val="005D311E"/>
    <w:rsid w:val="005E415A"/>
    <w:rsid w:val="005E6ECE"/>
    <w:rsid w:val="005F1A98"/>
    <w:rsid w:val="00611441"/>
    <w:rsid w:val="006608AD"/>
    <w:rsid w:val="006716D7"/>
    <w:rsid w:val="00694611"/>
    <w:rsid w:val="006A71B4"/>
    <w:rsid w:val="006B593A"/>
    <w:rsid w:val="006B6F60"/>
    <w:rsid w:val="00701B66"/>
    <w:rsid w:val="007B0B69"/>
    <w:rsid w:val="007F29C0"/>
    <w:rsid w:val="00821FD2"/>
    <w:rsid w:val="008E59A4"/>
    <w:rsid w:val="008E77B1"/>
    <w:rsid w:val="0090516F"/>
    <w:rsid w:val="0095494D"/>
    <w:rsid w:val="009840FB"/>
    <w:rsid w:val="009F14B9"/>
    <w:rsid w:val="009F689E"/>
    <w:rsid w:val="00A47870"/>
    <w:rsid w:val="00A80445"/>
    <w:rsid w:val="00A87053"/>
    <w:rsid w:val="00A9682B"/>
    <w:rsid w:val="00AC794D"/>
    <w:rsid w:val="00AD23F5"/>
    <w:rsid w:val="00AD2C6A"/>
    <w:rsid w:val="00AF198C"/>
    <w:rsid w:val="00B4368A"/>
    <w:rsid w:val="00B864B0"/>
    <w:rsid w:val="00BB32FA"/>
    <w:rsid w:val="00BB5F2C"/>
    <w:rsid w:val="00BD2FCF"/>
    <w:rsid w:val="00BE57C0"/>
    <w:rsid w:val="00BF1EAA"/>
    <w:rsid w:val="00C21D76"/>
    <w:rsid w:val="00C531D0"/>
    <w:rsid w:val="00C63249"/>
    <w:rsid w:val="00CA5407"/>
    <w:rsid w:val="00CC23C4"/>
    <w:rsid w:val="00CE7464"/>
    <w:rsid w:val="00CF449A"/>
    <w:rsid w:val="00D06E8B"/>
    <w:rsid w:val="00D15FD4"/>
    <w:rsid w:val="00D5382E"/>
    <w:rsid w:val="00D8009D"/>
    <w:rsid w:val="00D94103"/>
    <w:rsid w:val="00DA4FBD"/>
    <w:rsid w:val="00DF43A7"/>
    <w:rsid w:val="00DF58F0"/>
    <w:rsid w:val="00E1652C"/>
    <w:rsid w:val="00E55520"/>
    <w:rsid w:val="00EA3EED"/>
    <w:rsid w:val="00EC4260"/>
    <w:rsid w:val="00EF5449"/>
    <w:rsid w:val="00F00451"/>
    <w:rsid w:val="00F012E6"/>
    <w:rsid w:val="00F042F6"/>
    <w:rsid w:val="00F11F92"/>
    <w:rsid w:val="00F30A1F"/>
    <w:rsid w:val="00F35833"/>
    <w:rsid w:val="00F41E82"/>
    <w:rsid w:val="00F524BF"/>
    <w:rsid w:val="00F65B90"/>
    <w:rsid w:val="00F9759D"/>
    <w:rsid w:val="00F9789D"/>
    <w:rsid w:val="00FD1771"/>
    <w:rsid w:val="00FD3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49A"/>
    <w:pPr>
      <w:spacing w:after="200" w:line="276" w:lineRule="auto"/>
    </w:pPr>
  </w:style>
  <w:style w:type="paragraph" w:styleId="Heading1">
    <w:name w:val="heading 1"/>
    <w:basedOn w:val="Normal"/>
    <w:next w:val="Normal"/>
    <w:link w:val="Heading1Char"/>
    <w:uiPriority w:val="99"/>
    <w:qFormat/>
    <w:rsid w:val="00CF449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449A"/>
    <w:rPr>
      <w:rFonts w:ascii="Cambria" w:hAnsi="Cambria" w:cs="Times New Roman"/>
      <w:b/>
      <w:bCs/>
      <w:kern w:val="32"/>
      <w:sz w:val="32"/>
      <w:szCs w:val="32"/>
    </w:rPr>
  </w:style>
  <w:style w:type="paragraph" w:styleId="Title">
    <w:name w:val="Title"/>
    <w:basedOn w:val="Normal"/>
    <w:link w:val="TitleChar"/>
    <w:uiPriority w:val="99"/>
    <w:qFormat/>
    <w:rsid w:val="00CF449A"/>
    <w:pPr>
      <w:spacing w:after="0" w:line="240" w:lineRule="auto"/>
      <w:jc w:val="center"/>
    </w:pPr>
    <w:rPr>
      <w:rFonts w:ascii="Times New Roman" w:hAnsi="Times New Roman"/>
      <w:b/>
      <w:sz w:val="28"/>
      <w:szCs w:val="20"/>
      <w:lang w:val="de-DE"/>
    </w:rPr>
  </w:style>
  <w:style w:type="character" w:customStyle="1" w:styleId="TitleChar">
    <w:name w:val="Title Char"/>
    <w:basedOn w:val="DefaultParagraphFont"/>
    <w:link w:val="Title"/>
    <w:uiPriority w:val="99"/>
    <w:locked/>
    <w:rsid w:val="00CF449A"/>
    <w:rPr>
      <w:rFonts w:ascii="Times New Roman" w:hAnsi="Times New Roman" w:cs="Times New Roman"/>
      <w:b/>
      <w:sz w:val="28"/>
      <w:lang w:val="de-DE"/>
    </w:rPr>
  </w:style>
  <w:style w:type="character" w:styleId="Strong">
    <w:name w:val="Strong"/>
    <w:basedOn w:val="DefaultParagraphFont"/>
    <w:uiPriority w:val="99"/>
    <w:qFormat/>
    <w:rsid w:val="00CF449A"/>
    <w:rPr>
      <w:rFonts w:cs="Times New Roman"/>
      <w:b/>
      <w:bCs/>
    </w:rPr>
  </w:style>
  <w:style w:type="paragraph" w:styleId="BalloonText">
    <w:name w:val="Balloon Text"/>
    <w:basedOn w:val="Normal"/>
    <w:link w:val="BalloonTextChar"/>
    <w:uiPriority w:val="99"/>
    <w:semiHidden/>
    <w:rsid w:val="00CE74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E7464"/>
    <w:rPr>
      <w:rFonts w:ascii="Tahoma" w:hAnsi="Tahoma" w:cs="Tahoma"/>
      <w:sz w:val="16"/>
      <w:szCs w:val="16"/>
    </w:rPr>
  </w:style>
  <w:style w:type="paragraph" w:styleId="Header">
    <w:name w:val="header"/>
    <w:basedOn w:val="Normal"/>
    <w:link w:val="HeaderChar"/>
    <w:uiPriority w:val="99"/>
    <w:rsid w:val="00CE7464"/>
    <w:pPr>
      <w:tabs>
        <w:tab w:val="center" w:pos="4703"/>
        <w:tab w:val="right" w:pos="9406"/>
      </w:tabs>
      <w:spacing w:after="0" w:line="240" w:lineRule="auto"/>
    </w:pPr>
  </w:style>
  <w:style w:type="character" w:customStyle="1" w:styleId="HeaderChar">
    <w:name w:val="Header Char"/>
    <w:basedOn w:val="DefaultParagraphFont"/>
    <w:link w:val="Header"/>
    <w:uiPriority w:val="99"/>
    <w:locked/>
    <w:rsid w:val="00CE7464"/>
    <w:rPr>
      <w:rFonts w:cs="Times New Roman"/>
      <w:sz w:val="22"/>
      <w:szCs w:val="22"/>
    </w:rPr>
  </w:style>
  <w:style w:type="paragraph" w:styleId="Footer">
    <w:name w:val="footer"/>
    <w:basedOn w:val="Normal"/>
    <w:link w:val="FooterChar"/>
    <w:uiPriority w:val="99"/>
    <w:semiHidden/>
    <w:rsid w:val="00CE7464"/>
    <w:pPr>
      <w:tabs>
        <w:tab w:val="center" w:pos="4703"/>
        <w:tab w:val="right" w:pos="9406"/>
      </w:tabs>
      <w:spacing w:after="0" w:line="240" w:lineRule="auto"/>
    </w:pPr>
  </w:style>
  <w:style w:type="character" w:customStyle="1" w:styleId="FooterChar">
    <w:name w:val="Footer Char"/>
    <w:basedOn w:val="DefaultParagraphFont"/>
    <w:link w:val="Footer"/>
    <w:uiPriority w:val="99"/>
    <w:semiHidden/>
    <w:locked/>
    <w:rsid w:val="00CE7464"/>
    <w:rPr>
      <w:rFonts w:cs="Times New Roman"/>
      <w:sz w:val="22"/>
      <w:szCs w:val="22"/>
    </w:rPr>
  </w:style>
  <w:style w:type="character" w:styleId="PageNumber">
    <w:name w:val="page number"/>
    <w:basedOn w:val="DefaultParagraphFont"/>
    <w:uiPriority w:val="99"/>
    <w:rsid w:val="005D31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1428</Words>
  <Characters>8141</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FIŞA POSTULUI nr</vt:lpstr>
    </vt:vector>
  </TitlesOfParts>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FIŞA POSTULUI nr</dc:title>
  <dc:creator>Carmen</dc:creator>
  <cp:lastModifiedBy>Delia-Ioana Pirv</cp:lastModifiedBy>
  <cp:revision>2</cp:revision>
  <cp:lastPrinted>2014-07-31T06:39:00Z</cp:lastPrinted>
  <dcterms:created xsi:type="dcterms:W3CDTF">2016-05-19T05:56:00Z</dcterms:created>
  <dcterms:modified xsi:type="dcterms:W3CDTF">2016-05-19T05:56:00Z</dcterms:modified>
</cp:coreProperties>
</file>